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370F58" w14:textId="36AAC6D9" w:rsidR="00CF7BD4" w:rsidRPr="00803F7F" w:rsidRDefault="00CF7BD4">
      <w:pPr>
        <w:rPr>
          <w:rFonts w:ascii="Book Antiqua" w:hAnsi="Book Antiqua"/>
          <w:sz w:val="24"/>
          <w:szCs w:val="24"/>
        </w:rPr>
      </w:pPr>
      <w:r w:rsidRPr="00803F7F">
        <w:rPr>
          <w:rFonts w:ascii="Book Antiqua" w:hAnsi="Book Antiqua"/>
          <w:sz w:val="24"/>
          <w:szCs w:val="24"/>
        </w:rPr>
        <w:t xml:space="preserve">I nderuari z. </w:t>
      </w:r>
      <w:proofErr w:type="spellStart"/>
      <w:r w:rsidRPr="00803F7F">
        <w:rPr>
          <w:rFonts w:ascii="Book Antiqua" w:hAnsi="Book Antiqua"/>
          <w:sz w:val="24"/>
          <w:szCs w:val="24"/>
        </w:rPr>
        <w:t>Dobroshi</w:t>
      </w:r>
      <w:proofErr w:type="spellEnd"/>
      <w:r w:rsidRPr="00803F7F">
        <w:rPr>
          <w:rFonts w:ascii="Book Antiqua" w:hAnsi="Book Antiqua"/>
          <w:sz w:val="24"/>
          <w:szCs w:val="24"/>
        </w:rPr>
        <w:t>,</w:t>
      </w:r>
    </w:p>
    <w:p w14:paraId="666D2B49" w14:textId="77777777" w:rsidR="009A1FCE" w:rsidRPr="00803F7F" w:rsidRDefault="009A1FCE">
      <w:pPr>
        <w:rPr>
          <w:rFonts w:ascii="Book Antiqua" w:hAnsi="Book Antiqua"/>
          <w:sz w:val="24"/>
          <w:szCs w:val="24"/>
        </w:rPr>
      </w:pPr>
    </w:p>
    <w:p w14:paraId="17C2887F" w14:textId="66C31E45" w:rsidR="00CF7BD4" w:rsidRPr="00803F7F" w:rsidRDefault="00CF7BD4">
      <w:pPr>
        <w:rPr>
          <w:rFonts w:ascii="Book Antiqua" w:hAnsi="Book Antiqua"/>
          <w:sz w:val="24"/>
          <w:szCs w:val="24"/>
        </w:rPr>
      </w:pPr>
      <w:r w:rsidRPr="00803F7F">
        <w:rPr>
          <w:rFonts w:ascii="Book Antiqua" w:hAnsi="Book Antiqua"/>
          <w:sz w:val="24"/>
          <w:szCs w:val="24"/>
        </w:rPr>
        <w:t xml:space="preserve">Lidhur me </w:t>
      </w:r>
      <w:r w:rsidR="00373A50" w:rsidRPr="00803F7F">
        <w:rPr>
          <w:rFonts w:ascii="Book Antiqua" w:hAnsi="Book Antiqua"/>
          <w:sz w:val="24"/>
          <w:szCs w:val="24"/>
        </w:rPr>
        <w:t>kërkesën</w:t>
      </w:r>
      <w:r w:rsidRPr="00803F7F">
        <w:rPr>
          <w:rFonts w:ascii="Book Antiqua" w:hAnsi="Book Antiqua"/>
          <w:sz w:val="24"/>
          <w:szCs w:val="24"/>
        </w:rPr>
        <w:t xml:space="preserve"> tuaj </w:t>
      </w:r>
      <w:r w:rsidR="00373A50" w:rsidRPr="00803F7F">
        <w:rPr>
          <w:rFonts w:ascii="Book Antiqua" w:hAnsi="Book Antiqua"/>
          <w:sz w:val="24"/>
          <w:szCs w:val="24"/>
        </w:rPr>
        <w:t>për</w:t>
      </w:r>
      <w:r w:rsidRPr="00803F7F">
        <w:rPr>
          <w:rFonts w:ascii="Book Antiqua" w:hAnsi="Book Antiqua"/>
          <w:sz w:val="24"/>
          <w:szCs w:val="24"/>
        </w:rPr>
        <w:t xml:space="preserve"> Qasje </w:t>
      </w:r>
      <w:r w:rsidR="00373A50" w:rsidRPr="00803F7F">
        <w:rPr>
          <w:rFonts w:ascii="Book Antiqua" w:hAnsi="Book Antiqua"/>
          <w:sz w:val="24"/>
          <w:szCs w:val="24"/>
        </w:rPr>
        <w:t>në</w:t>
      </w:r>
      <w:r w:rsidRPr="00803F7F">
        <w:rPr>
          <w:rFonts w:ascii="Book Antiqua" w:hAnsi="Book Antiqua"/>
          <w:sz w:val="24"/>
          <w:szCs w:val="24"/>
        </w:rPr>
        <w:t xml:space="preserve"> Dokumente Publike </w:t>
      </w:r>
      <w:r w:rsidR="00373A50" w:rsidRPr="00803F7F">
        <w:rPr>
          <w:rFonts w:ascii="Book Antiqua" w:hAnsi="Book Antiqua"/>
          <w:sz w:val="24"/>
          <w:szCs w:val="24"/>
        </w:rPr>
        <w:t>që</w:t>
      </w:r>
      <w:r w:rsidRPr="00803F7F">
        <w:rPr>
          <w:rFonts w:ascii="Book Antiqua" w:hAnsi="Book Antiqua"/>
          <w:sz w:val="24"/>
          <w:szCs w:val="24"/>
        </w:rPr>
        <w:t xml:space="preserve"> mban numrin e protokollit 02-824, Ju </w:t>
      </w:r>
      <w:r w:rsidR="00373A50" w:rsidRPr="00803F7F">
        <w:rPr>
          <w:rFonts w:ascii="Book Antiqua" w:hAnsi="Book Antiqua"/>
          <w:sz w:val="24"/>
          <w:szCs w:val="24"/>
        </w:rPr>
        <w:t>njoftojmë</w:t>
      </w:r>
      <w:r w:rsidRPr="00803F7F">
        <w:rPr>
          <w:rFonts w:ascii="Book Antiqua" w:hAnsi="Book Antiqua"/>
          <w:sz w:val="24"/>
          <w:szCs w:val="24"/>
        </w:rPr>
        <w:t xml:space="preserve"> si </w:t>
      </w:r>
      <w:r w:rsidR="00373A50" w:rsidRPr="00803F7F">
        <w:rPr>
          <w:rFonts w:ascii="Book Antiqua" w:hAnsi="Book Antiqua"/>
          <w:sz w:val="24"/>
          <w:szCs w:val="24"/>
        </w:rPr>
        <w:t>n</w:t>
      </w:r>
      <w:r w:rsidR="00AB4701" w:rsidRPr="00803F7F">
        <w:rPr>
          <w:rFonts w:ascii="Book Antiqua" w:hAnsi="Book Antiqua"/>
          <w:sz w:val="24"/>
          <w:szCs w:val="24"/>
        </w:rPr>
        <w:t>ë</w:t>
      </w:r>
      <w:r w:rsidRPr="00803F7F">
        <w:rPr>
          <w:rFonts w:ascii="Book Antiqua" w:hAnsi="Book Antiqua"/>
          <w:sz w:val="24"/>
          <w:szCs w:val="24"/>
        </w:rPr>
        <w:t xml:space="preserve"> vijim </w:t>
      </w:r>
      <w:r w:rsidR="00373A50" w:rsidRPr="00803F7F">
        <w:rPr>
          <w:rFonts w:ascii="Book Antiqua" w:hAnsi="Book Antiqua"/>
          <w:sz w:val="24"/>
          <w:szCs w:val="24"/>
        </w:rPr>
        <w:t>për</w:t>
      </w:r>
      <w:r w:rsidRPr="00803F7F">
        <w:rPr>
          <w:rFonts w:ascii="Book Antiqua" w:hAnsi="Book Antiqua"/>
          <w:sz w:val="24"/>
          <w:szCs w:val="24"/>
        </w:rPr>
        <w:t xml:space="preserve"> </w:t>
      </w:r>
      <w:r w:rsidR="00373A50" w:rsidRPr="00803F7F">
        <w:rPr>
          <w:rFonts w:ascii="Book Antiqua" w:hAnsi="Book Antiqua"/>
          <w:sz w:val="24"/>
          <w:szCs w:val="24"/>
        </w:rPr>
        <w:t>përgjigjen</w:t>
      </w:r>
      <w:r w:rsidRPr="00803F7F">
        <w:rPr>
          <w:rFonts w:ascii="Book Antiqua" w:hAnsi="Book Antiqua"/>
          <w:sz w:val="24"/>
          <w:szCs w:val="24"/>
        </w:rPr>
        <w:t>:</w:t>
      </w:r>
    </w:p>
    <w:p w14:paraId="1BA0AA81" w14:textId="77777777" w:rsidR="00CF7BD4" w:rsidRPr="00803F7F" w:rsidRDefault="00CF7BD4">
      <w:pPr>
        <w:rPr>
          <w:rFonts w:ascii="Book Antiqua" w:hAnsi="Book Antiqua"/>
          <w:sz w:val="24"/>
          <w:szCs w:val="24"/>
        </w:rPr>
      </w:pPr>
    </w:p>
    <w:p w14:paraId="3D0062EA" w14:textId="77777777" w:rsidR="009A1FCE" w:rsidRPr="00803F7F" w:rsidRDefault="00CF7BD4" w:rsidP="00CF7BD4">
      <w:pPr>
        <w:rPr>
          <w:rFonts w:ascii="Book Antiqua" w:hAnsi="Book Antiqua"/>
          <w:sz w:val="24"/>
          <w:szCs w:val="24"/>
        </w:rPr>
      </w:pPr>
      <w:r w:rsidRPr="00803F7F">
        <w:rPr>
          <w:rFonts w:ascii="Book Antiqua" w:hAnsi="Book Antiqua"/>
          <w:sz w:val="24"/>
          <w:szCs w:val="24"/>
        </w:rPr>
        <w:t xml:space="preserve">Ministria e </w:t>
      </w:r>
      <w:r w:rsidR="00373A50" w:rsidRPr="00803F7F">
        <w:rPr>
          <w:rFonts w:ascii="Book Antiqua" w:hAnsi="Book Antiqua"/>
          <w:sz w:val="24"/>
          <w:szCs w:val="24"/>
        </w:rPr>
        <w:t>Drejtësisë</w:t>
      </w:r>
      <w:r w:rsidRPr="00803F7F">
        <w:rPr>
          <w:rFonts w:ascii="Book Antiqua" w:hAnsi="Book Antiqua"/>
          <w:sz w:val="24"/>
          <w:szCs w:val="24"/>
        </w:rPr>
        <w:t xml:space="preserve">, bazuar </w:t>
      </w:r>
      <w:r w:rsidR="00373A50" w:rsidRPr="00803F7F">
        <w:rPr>
          <w:rFonts w:ascii="Book Antiqua" w:hAnsi="Book Antiqua"/>
          <w:sz w:val="24"/>
          <w:szCs w:val="24"/>
        </w:rPr>
        <w:t>në</w:t>
      </w:r>
      <w:r w:rsidRPr="00803F7F">
        <w:rPr>
          <w:rFonts w:ascii="Book Antiqua" w:hAnsi="Book Antiqua"/>
          <w:sz w:val="24"/>
          <w:szCs w:val="24"/>
        </w:rPr>
        <w:t xml:space="preserve"> Ligjin </w:t>
      </w:r>
      <w:r w:rsidR="00373A50" w:rsidRPr="00803F7F">
        <w:rPr>
          <w:rFonts w:ascii="Book Antiqua" w:hAnsi="Book Antiqua"/>
          <w:sz w:val="24"/>
          <w:szCs w:val="24"/>
        </w:rPr>
        <w:t>për</w:t>
      </w:r>
      <w:r w:rsidRPr="00803F7F">
        <w:rPr>
          <w:rFonts w:ascii="Book Antiqua" w:hAnsi="Book Antiqua"/>
          <w:sz w:val="24"/>
          <w:szCs w:val="24"/>
        </w:rPr>
        <w:t xml:space="preserve"> Qasje </w:t>
      </w:r>
      <w:r w:rsidR="00373A50" w:rsidRPr="00803F7F">
        <w:rPr>
          <w:rFonts w:ascii="Book Antiqua" w:hAnsi="Book Antiqua"/>
          <w:sz w:val="24"/>
          <w:szCs w:val="24"/>
        </w:rPr>
        <w:t>në</w:t>
      </w:r>
      <w:r w:rsidRPr="00803F7F">
        <w:rPr>
          <w:rFonts w:ascii="Book Antiqua" w:hAnsi="Book Antiqua"/>
          <w:sz w:val="24"/>
          <w:szCs w:val="24"/>
        </w:rPr>
        <w:t xml:space="preserve"> Dokumente Publike neni 5 paragrafi 2.2 dhe sipas Udhëzim Administrativ (</w:t>
      </w:r>
      <w:proofErr w:type="spellStart"/>
      <w:r w:rsidRPr="00803F7F">
        <w:rPr>
          <w:rFonts w:ascii="Book Antiqua" w:hAnsi="Book Antiqua"/>
          <w:sz w:val="24"/>
          <w:szCs w:val="24"/>
        </w:rPr>
        <w:t>map</w:t>
      </w:r>
      <w:proofErr w:type="spellEnd"/>
      <w:r w:rsidRPr="00803F7F">
        <w:rPr>
          <w:rFonts w:ascii="Book Antiqua" w:hAnsi="Book Antiqua"/>
          <w:sz w:val="24"/>
          <w:szCs w:val="24"/>
        </w:rPr>
        <w:t xml:space="preserve">) nr. 01/2015 për ueb faqet e Institucioneve Publike, </w:t>
      </w:r>
      <w:r w:rsidR="00943753" w:rsidRPr="00803F7F">
        <w:rPr>
          <w:rFonts w:ascii="Book Antiqua" w:hAnsi="Book Antiqua"/>
          <w:sz w:val="24"/>
          <w:szCs w:val="24"/>
        </w:rPr>
        <w:t>n</w:t>
      </w:r>
      <w:r w:rsidRPr="00803F7F">
        <w:rPr>
          <w:rFonts w:ascii="Book Antiqua" w:hAnsi="Book Antiqua"/>
          <w:sz w:val="24"/>
          <w:szCs w:val="24"/>
        </w:rPr>
        <w:t>eni 9</w:t>
      </w:r>
      <w:r w:rsidR="00943753" w:rsidRPr="00803F7F">
        <w:rPr>
          <w:rFonts w:ascii="Book Antiqua" w:hAnsi="Book Antiqua"/>
          <w:sz w:val="24"/>
          <w:szCs w:val="24"/>
        </w:rPr>
        <w:t>,</w:t>
      </w:r>
      <w:r w:rsidRPr="00803F7F">
        <w:rPr>
          <w:rFonts w:ascii="Book Antiqua" w:hAnsi="Book Antiqua"/>
          <w:sz w:val="24"/>
          <w:szCs w:val="24"/>
        </w:rPr>
        <w:t xml:space="preserve"> paragrafi 1.6</w:t>
      </w:r>
      <w:r w:rsidR="0043517F" w:rsidRPr="00803F7F">
        <w:rPr>
          <w:rFonts w:ascii="Book Antiqua" w:hAnsi="Book Antiqua"/>
          <w:sz w:val="24"/>
          <w:szCs w:val="24"/>
        </w:rPr>
        <w:t>,</w:t>
      </w:r>
      <w:r w:rsidRPr="00803F7F">
        <w:rPr>
          <w:rFonts w:ascii="Book Antiqua" w:hAnsi="Book Antiqua"/>
          <w:sz w:val="24"/>
          <w:szCs w:val="24"/>
        </w:rPr>
        <w:t xml:space="preserve"> ka </w:t>
      </w:r>
      <w:r w:rsidR="00373A50" w:rsidRPr="00803F7F">
        <w:rPr>
          <w:rFonts w:ascii="Book Antiqua" w:hAnsi="Book Antiqua"/>
          <w:sz w:val="24"/>
          <w:szCs w:val="24"/>
        </w:rPr>
        <w:t>të</w:t>
      </w:r>
      <w:r w:rsidRPr="00803F7F">
        <w:rPr>
          <w:rFonts w:ascii="Book Antiqua" w:hAnsi="Book Antiqua"/>
          <w:sz w:val="24"/>
          <w:szCs w:val="24"/>
        </w:rPr>
        <w:t xml:space="preserve"> publikuar Skemën organizative të institucionit, duke përfshirë edhe atë të institucioneve në varësi</w:t>
      </w:r>
      <w:r w:rsidR="00943753" w:rsidRPr="00803F7F">
        <w:rPr>
          <w:rFonts w:ascii="Book Antiqua" w:hAnsi="Book Antiqua"/>
          <w:sz w:val="24"/>
          <w:szCs w:val="24"/>
        </w:rPr>
        <w:t xml:space="preserve"> ( Agjencive Ekzekutive</w:t>
      </w:r>
      <w:r w:rsidR="009A1FCE" w:rsidRPr="00803F7F">
        <w:rPr>
          <w:rFonts w:ascii="Book Antiqua" w:hAnsi="Book Antiqua"/>
          <w:sz w:val="24"/>
          <w:szCs w:val="24"/>
        </w:rPr>
        <w:t>:</w:t>
      </w:r>
    </w:p>
    <w:p w14:paraId="009B5E34" w14:textId="7CED7723" w:rsidR="00CF7BD4" w:rsidRPr="00803F7F" w:rsidRDefault="00CF7BD4" w:rsidP="00CF7BD4">
      <w:pPr>
        <w:rPr>
          <w:rFonts w:ascii="Book Antiqua" w:hAnsi="Book Antiqua"/>
          <w:sz w:val="24"/>
          <w:szCs w:val="24"/>
        </w:rPr>
      </w:pPr>
      <w:r w:rsidRPr="00803F7F">
        <w:rPr>
          <w:rFonts w:ascii="Book Antiqua" w:hAnsi="Book Antiqua"/>
          <w:sz w:val="24"/>
          <w:szCs w:val="24"/>
        </w:rPr>
        <w:t xml:space="preserve"> </w:t>
      </w:r>
      <w:hyperlink r:id="rId5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https://md.rks-gov.net/organogrami/</w:t>
        </w:r>
      </w:hyperlink>
    </w:p>
    <w:p w14:paraId="641AC8F3" w14:textId="77777777" w:rsidR="009A1FCE" w:rsidRPr="00803F7F" w:rsidRDefault="009A1FCE" w:rsidP="00CF7BD4">
      <w:pPr>
        <w:rPr>
          <w:rFonts w:ascii="Book Antiqua" w:hAnsi="Book Antiqua"/>
          <w:sz w:val="24"/>
          <w:szCs w:val="24"/>
        </w:rPr>
      </w:pPr>
    </w:p>
    <w:p w14:paraId="1467F567" w14:textId="729C06F0" w:rsidR="00373A50" w:rsidRPr="00803F7F" w:rsidRDefault="00CF7BD4" w:rsidP="00CF7BD4">
      <w:pPr>
        <w:rPr>
          <w:rFonts w:ascii="Book Antiqua" w:hAnsi="Book Antiqua"/>
          <w:sz w:val="24"/>
          <w:szCs w:val="24"/>
        </w:rPr>
      </w:pPr>
      <w:r w:rsidRPr="00803F7F">
        <w:rPr>
          <w:rFonts w:ascii="Book Antiqua" w:hAnsi="Book Antiqua"/>
          <w:sz w:val="24"/>
          <w:szCs w:val="24"/>
        </w:rPr>
        <w:t xml:space="preserve">Sa i </w:t>
      </w:r>
      <w:r w:rsidR="0043517F" w:rsidRPr="00803F7F">
        <w:rPr>
          <w:rFonts w:ascii="Book Antiqua" w:hAnsi="Book Antiqua"/>
          <w:sz w:val="24"/>
          <w:szCs w:val="24"/>
        </w:rPr>
        <w:t>përket</w:t>
      </w:r>
      <w:r w:rsidRPr="00803F7F">
        <w:rPr>
          <w:rFonts w:ascii="Book Antiqua" w:hAnsi="Book Antiqua"/>
          <w:sz w:val="24"/>
          <w:szCs w:val="24"/>
        </w:rPr>
        <w:t xml:space="preserve"> </w:t>
      </w:r>
      <w:r w:rsidR="0043517F" w:rsidRPr="00803F7F">
        <w:rPr>
          <w:rFonts w:ascii="Book Antiqua" w:hAnsi="Book Antiqua"/>
          <w:sz w:val="24"/>
          <w:szCs w:val="24"/>
        </w:rPr>
        <w:t>kërkesës</w:t>
      </w:r>
      <w:r w:rsidRPr="00803F7F">
        <w:rPr>
          <w:rFonts w:ascii="Book Antiqua" w:hAnsi="Book Antiqua"/>
          <w:sz w:val="24"/>
          <w:szCs w:val="24"/>
        </w:rPr>
        <w:t xml:space="preserve"> </w:t>
      </w:r>
      <w:r w:rsidR="0043517F" w:rsidRPr="00803F7F">
        <w:rPr>
          <w:rFonts w:ascii="Book Antiqua" w:hAnsi="Book Antiqua"/>
          <w:sz w:val="24"/>
          <w:szCs w:val="24"/>
        </w:rPr>
        <w:t>së</w:t>
      </w:r>
      <w:r w:rsidRPr="00803F7F">
        <w:rPr>
          <w:rFonts w:ascii="Book Antiqua" w:hAnsi="Book Antiqua"/>
          <w:sz w:val="24"/>
          <w:szCs w:val="24"/>
        </w:rPr>
        <w:t xml:space="preserve"> </w:t>
      </w:r>
      <w:r w:rsidR="0043517F" w:rsidRPr="00803F7F">
        <w:rPr>
          <w:rFonts w:ascii="Book Antiqua" w:hAnsi="Book Antiqua"/>
          <w:sz w:val="24"/>
          <w:szCs w:val="24"/>
        </w:rPr>
        <w:t>dytë</w:t>
      </w:r>
      <w:r w:rsidRPr="00803F7F">
        <w:rPr>
          <w:rFonts w:ascii="Book Antiqua" w:hAnsi="Book Antiqua"/>
          <w:sz w:val="24"/>
          <w:szCs w:val="24"/>
        </w:rPr>
        <w:t xml:space="preserve">,  </w:t>
      </w:r>
      <w:r w:rsidR="0043517F" w:rsidRPr="00803F7F">
        <w:rPr>
          <w:rFonts w:ascii="Book Antiqua" w:hAnsi="Book Antiqua"/>
          <w:sz w:val="24"/>
          <w:szCs w:val="24"/>
        </w:rPr>
        <w:t>s</w:t>
      </w:r>
      <w:r w:rsidRPr="00803F7F">
        <w:rPr>
          <w:rFonts w:ascii="Book Antiqua" w:hAnsi="Book Antiqua"/>
          <w:sz w:val="24"/>
          <w:szCs w:val="24"/>
        </w:rPr>
        <w:t xml:space="preserve">ipas </w:t>
      </w:r>
      <w:r w:rsidR="00C50FEC" w:rsidRPr="00803F7F">
        <w:rPr>
          <w:rFonts w:ascii="Book Antiqua" w:hAnsi="Book Antiqua"/>
          <w:sz w:val="24"/>
          <w:szCs w:val="24"/>
        </w:rPr>
        <w:t xml:space="preserve"> Ligjit </w:t>
      </w:r>
      <w:r w:rsidR="006859DF" w:rsidRPr="00803F7F">
        <w:rPr>
          <w:rFonts w:ascii="Book Antiqua" w:hAnsi="Book Antiqua"/>
          <w:sz w:val="24"/>
          <w:szCs w:val="24"/>
        </w:rPr>
        <w:t>për</w:t>
      </w:r>
      <w:r w:rsidR="00C50FEC" w:rsidRPr="00803F7F">
        <w:rPr>
          <w:rFonts w:ascii="Book Antiqua" w:hAnsi="Book Antiqua"/>
          <w:sz w:val="24"/>
          <w:szCs w:val="24"/>
        </w:rPr>
        <w:t xml:space="preserve"> Qasje </w:t>
      </w:r>
      <w:r w:rsidR="006859DF" w:rsidRPr="00803F7F">
        <w:rPr>
          <w:rFonts w:ascii="Book Antiqua" w:hAnsi="Book Antiqua"/>
          <w:sz w:val="24"/>
          <w:szCs w:val="24"/>
        </w:rPr>
        <w:t>në</w:t>
      </w:r>
      <w:r w:rsidR="00C50FEC" w:rsidRPr="00803F7F">
        <w:rPr>
          <w:rFonts w:ascii="Book Antiqua" w:hAnsi="Book Antiqua"/>
          <w:sz w:val="24"/>
          <w:szCs w:val="24"/>
        </w:rPr>
        <w:t xml:space="preserve"> Dokumente Publike, neni 5, paragrafi 2.7 dhe sipas </w:t>
      </w:r>
      <w:r w:rsidR="00F4528E" w:rsidRPr="00803F7F">
        <w:rPr>
          <w:rFonts w:ascii="Book Antiqua" w:hAnsi="Book Antiqua"/>
          <w:sz w:val="24"/>
          <w:szCs w:val="24"/>
        </w:rPr>
        <w:t>Udhëzim Administrativ (</w:t>
      </w:r>
      <w:proofErr w:type="spellStart"/>
      <w:r w:rsidR="00F4528E" w:rsidRPr="00803F7F">
        <w:rPr>
          <w:rFonts w:ascii="Book Antiqua" w:hAnsi="Book Antiqua"/>
          <w:sz w:val="24"/>
          <w:szCs w:val="24"/>
        </w:rPr>
        <w:t>map</w:t>
      </w:r>
      <w:proofErr w:type="spellEnd"/>
      <w:r w:rsidR="00F4528E" w:rsidRPr="00803F7F">
        <w:rPr>
          <w:rFonts w:ascii="Book Antiqua" w:hAnsi="Book Antiqua"/>
          <w:sz w:val="24"/>
          <w:szCs w:val="24"/>
        </w:rPr>
        <w:t>) nr. 01/2015 për ueb faqet e Institucioneve Publike</w:t>
      </w:r>
      <w:r w:rsidRPr="00803F7F">
        <w:rPr>
          <w:rFonts w:ascii="Book Antiqua" w:hAnsi="Book Antiqua"/>
          <w:sz w:val="24"/>
          <w:szCs w:val="24"/>
        </w:rPr>
        <w:t xml:space="preserve">, </w:t>
      </w:r>
      <w:r w:rsidR="0043517F" w:rsidRPr="00803F7F">
        <w:rPr>
          <w:rFonts w:ascii="Book Antiqua" w:hAnsi="Book Antiqua"/>
          <w:sz w:val="24"/>
          <w:szCs w:val="24"/>
        </w:rPr>
        <w:t>n</w:t>
      </w:r>
      <w:r w:rsidRPr="00803F7F">
        <w:rPr>
          <w:rFonts w:ascii="Book Antiqua" w:hAnsi="Book Antiqua"/>
          <w:sz w:val="24"/>
          <w:szCs w:val="24"/>
        </w:rPr>
        <w:t>eni 15</w:t>
      </w:r>
      <w:r w:rsidR="00F4528E" w:rsidRPr="00803F7F">
        <w:rPr>
          <w:rFonts w:ascii="Book Antiqua" w:hAnsi="Book Antiqua"/>
          <w:sz w:val="24"/>
          <w:szCs w:val="24"/>
        </w:rPr>
        <w:t xml:space="preserve"> ku flet </w:t>
      </w:r>
      <w:r w:rsidR="0043517F" w:rsidRPr="00803F7F">
        <w:rPr>
          <w:rFonts w:ascii="Book Antiqua" w:hAnsi="Book Antiqua"/>
          <w:sz w:val="24"/>
          <w:szCs w:val="24"/>
        </w:rPr>
        <w:t>për</w:t>
      </w:r>
      <w:r w:rsidR="00F4528E" w:rsidRPr="00803F7F">
        <w:rPr>
          <w:rFonts w:ascii="Book Antiqua" w:hAnsi="Book Antiqua"/>
          <w:sz w:val="24"/>
          <w:szCs w:val="24"/>
        </w:rPr>
        <w:t xml:space="preserve"> “</w:t>
      </w:r>
      <w:r w:rsidRPr="00803F7F">
        <w:rPr>
          <w:rFonts w:ascii="Book Antiqua" w:hAnsi="Book Antiqua"/>
          <w:sz w:val="24"/>
          <w:szCs w:val="24"/>
        </w:rPr>
        <w:t>Redaktimi dhe përditësimi</w:t>
      </w:r>
      <w:r w:rsidR="00F4528E" w:rsidRPr="00803F7F">
        <w:rPr>
          <w:rFonts w:ascii="Book Antiqua" w:hAnsi="Book Antiqua"/>
          <w:sz w:val="24"/>
          <w:szCs w:val="24"/>
        </w:rPr>
        <w:t xml:space="preserve">” </w:t>
      </w:r>
      <w:r w:rsidR="0043517F" w:rsidRPr="00803F7F">
        <w:rPr>
          <w:rFonts w:ascii="Book Antiqua" w:hAnsi="Book Antiqua"/>
          <w:sz w:val="24"/>
          <w:szCs w:val="24"/>
        </w:rPr>
        <w:t>në</w:t>
      </w:r>
      <w:r w:rsidR="00F4528E" w:rsidRPr="00803F7F">
        <w:rPr>
          <w:rFonts w:ascii="Book Antiqua" w:hAnsi="Book Antiqua"/>
          <w:sz w:val="24"/>
          <w:szCs w:val="24"/>
        </w:rPr>
        <w:t xml:space="preserve"> ueb faqe, Ju </w:t>
      </w:r>
      <w:r w:rsidR="0043517F" w:rsidRPr="00803F7F">
        <w:rPr>
          <w:rFonts w:ascii="Book Antiqua" w:hAnsi="Book Antiqua"/>
          <w:sz w:val="24"/>
          <w:szCs w:val="24"/>
        </w:rPr>
        <w:t>njoftojmë</w:t>
      </w:r>
      <w:r w:rsidR="00F4528E" w:rsidRPr="00803F7F">
        <w:rPr>
          <w:rFonts w:ascii="Book Antiqua" w:hAnsi="Book Antiqua"/>
          <w:sz w:val="24"/>
          <w:szCs w:val="24"/>
        </w:rPr>
        <w:t xml:space="preserve"> se </w:t>
      </w:r>
      <w:r w:rsidR="0043517F" w:rsidRPr="00803F7F">
        <w:rPr>
          <w:rFonts w:ascii="Book Antiqua" w:hAnsi="Book Antiqua"/>
          <w:sz w:val="24"/>
          <w:szCs w:val="24"/>
        </w:rPr>
        <w:t>Njësia</w:t>
      </w:r>
      <w:r w:rsidR="00F4528E" w:rsidRPr="00803F7F">
        <w:rPr>
          <w:rFonts w:ascii="Book Antiqua" w:hAnsi="Book Antiqua"/>
          <w:sz w:val="24"/>
          <w:szCs w:val="24"/>
        </w:rPr>
        <w:t xml:space="preserve"> </w:t>
      </w:r>
      <w:r w:rsidR="0043517F" w:rsidRPr="00803F7F">
        <w:rPr>
          <w:rFonts w:ascii="Book Antiqua" w:hAnsi="Book Antiqua"/>
          <w:sz w:val="24"/>
          <w:szCs w:val="24"/>
        </w:rPr>
        <w:t>përgjegjëse</w:t>
      </w:r>
      <w:r w:rsidR="00F4528E" w:rsidRPr="00803F7F">
        <w:rPr>
          <w:rFonts w:ascii="Book Antiqua" w:hAnsi="Book Antiqua"/>
          <w:sz w:val="24"/>
          <w:szCs w:val="24"/>
        </w:rPr>
        <w:t xml:space="preserve"> </w:t>
      </w:r>
      <w:r w:rsidR="0043517F" w:rsidRPr="00803F7F">
        <w:rPr>
          <w:rFonts w:ascii="Book Antiqua" w:hAnsi="Book Antiqua"/>
          <w:sz w:val="24"/>
          <w:szCs w:val="24"/>
        </w:rPr>
        <w:t>për</w:t>
      </w:r>
      <w:r w:rsidR="00F4528E" w:rsidRPr="00803F7F">
        <w:rPr>
          <w:rFonts w:ascii="Book Antiqua" w:hAnsi="Book Antiqua"/>
          <w:sz w:val="24"/>
          <w:szCs w:val="24"/>
        </w:rPr>
        <w:t xml:space="preserve"> Komunikim </w:t>
      </w:r>
      <w:r w:rsidR="0043517F" w:rsidRPr="00803F7F">
        <w:rPr>
          <w:rFonts w:ascii="Book Antiqua" w:hAnsi="Book Antiqua"/>
          <w:sz w:val="24"/>
          <w:szCs w:val="24"/>
        </w:rPr>
        <w:t>është</w:t>
      </w:r>
      <w:r w:rsidR="00F4528E" w:rsidRPr="00803F7F">
        <w:rPr>
          <w:rFonts w:ascii="Book Antiqua" w:hAnsi="Book Antiqua"/>
          <w:sz w:val="24"/>
          <w:szCs w:val="24"/>
        </w:rPr>
        <w:t xml:space="preserve"> </w:t>
      </w:r>
      <w:r w:rsidR="0043517F" w:rsidRPr="00803F7F">
        <w:rPr>
          <w:rFonts w:ascii="Book Antiqua" w:hAnsi="Book Antiqua"/>
          <w:sz w:val="24"/>
          <w:szCs w:val="24"/>
        </w:rPr>
        <w:t>përgjegjës</w:t>
      </w:r>
      <w:r w:rsidR="00F4528E" w:rsidRPr="00803F7F">
        <w:rPr>
          <w:rFonts w:ascii="Book Antiqua" w:hAnsi="Book Antiqua"/>
          <w:sz w:val="24"/>
          <w:szCs w:val="24"/>
        </w:rPr>
        <w:t xml:space="preserve"> </w:t>
      </w:r>
      <w:r w:rsidR="0043517F" w:rsidRPr="00803F7F">
        <w:rPr>
          <w:rFonts w:ascii="Book Antiqua" w:hAnsi="Book Antiqua"/>
          <w:sz w:val="24"/>
          <w:szCs w:val="24"/>
        </w:rPr>
        <w:t>për</w:t>
      </w:r>
      <w:r w:rsidR="00F4528E" w:rsidRPr="00803F7F">
        <w:rPr>
          <w:rFonts w:ascii="Book Antiqua" w:hAnsi="Book Antiqua"/>
          <w:sz w:val="24"/>
          <w:szCs w:val="24"/>
        </w:rPr>
        <w:t xml:space="preserve"> </w:t>
      </w:r>
      <w:r w:rsidR="00943753" w:rsidRPr="00803F7F">
        <w:rPr>
          <w:rFonts w:ascii="Book Antiqua" w:hAnsi="Book Antiqua"/>
          <w:sz w:val="24"/>
          <w:szCs w:val="24"/>
        </w:rPr>
        <w:t>publikimin</w:t>
      </w:r>
      <w:r w:rsidR="0043517F" w:rsidRPr="00803F7F">
        <w:rPr>
          <w:rFonts w:ascii="Book Antiqua" w:hAnsi="Book Antiqua"/>
          <w:sz w:val="24"/>
          <w:szCs w:val="24"/>
        </w:rPr>
        <w:t xml:space="preserve"> dhe </w:t>
      </w:r>
      <w:r w:rsidRPr="00803F7F">
        <w:rPr>
          <w:rFonts w:ascii="Book Antiqua" w:hAnsi="Book Antiqua"/>
          <w:sz w:val="24"/>
          <w:szCs w:val="24"/>
        </w:rPr>
        <w:t>përditësimin</w:t>
      </w:r>
      <w:r w:rsidR="00F4528E" w:rsidRPr="00803F7F">
        <w:rPr>
          <w:rFonts w:ascii="Book Antiqua" w:hAnsi="Book Antiqua"/>
          <w:sz w:val="24"/>
          <w:szCs w:val="24"/>
        </w:rPr>
        <w:t xml:space="preserve"> </w:t>
      </w:r>
      <w:r w:rsidRPr="00803F7F">
        <w:rPr>
          <w:rFonts w:ascii="Book Antiqua" w:hAnsi="Book Antiqua"/>
          <w:sz w:val="24"/>
          <w:szCs w:val="24"/>
        </w:rPr>
        <w:t xml:space="preserve">e rregullt të </w:t>
      </w:r>
      <w:proofErr w:type="spellStart"/>
      <w:r w:rsidRPr="00803F7F">
        <w:rPr>
          <w:rFonts w:ascii="Book Antiqua" w:hAnsi="Book Antiqua"/>
          <w:sz w:val="24"/>
          <w:szCs w:val="24"/>
        </w:rPr>
        <w:t>të</w:t>
      </w:r>
      <w:proofErr w:type="spellEnd"/>
      <w:r w:rsidRPr="00803F7F">
        <w:rPr>
          <w:rFonts w:ascii="Book Antiqua" w:hAnsi="Book Antiqua"/>
          <w:sz w:val="24"/>
          <w:szCs w:val="24"/>
        </w:rPr>
        <w:t xml:space="preserve"> dhënave në ueb faqen e</w:t>
      </w:r>
      <w:r w:rsidR="00F4528E" w:rsidRPr="00803F7F">
        <w:rPr>
          <w:rFonts w:ascii="Book Antiqua" w:hAnsi="Book Antiqua"/>
          <w:sz w:val="24"/>
          <w:szCs w:val="24"/>
        </w:rPr>
        <w:t xml:space="preserve"> </w:t>
      </w:r>
      <w:r w:rsidRPr="00803F7F">
        <w:rPr>
          <w:rFonts w:ascii="Book Antiqua" w:hAnsi="Book Antiqua"/>
          <w:sz w:val="24"/>
          <w:szCs w:val="24"/>
        </w:rPr>
        <w:t>institucionit përkatës.</w:t>
      </w:r>
      <w:r w:rsidR="00F4528E" w:rsidRPr="00803F7F">
        <w:rPr>
          <w:rFonts w:ascii="Book Antiqua" w:hAnsi="Book Antiqua"/>
          <w:sz w:val="24"/>
          <w:szCs w:val="24"/>
        </w:rPr>
        <w:t xml:space="preserve"> Ju lutem vëreni </w:t>
      </w:r>
      <w:r w:rsidR="0043517F" w:rsidRPr="00803F7F">
        <w:rPr>
          <w:rFonts w:ascii="Book Antiqua" w:hAnsi="Book Antiqua"/>
          <w:sz w:val="24"/>
          <w:szCs w:val="24"/>
        </w:rPr>
        <w:t>në</w:t>
      </w:r>
      <w:r w:rsidR="00F4528E" w:rsidRPr="00803F7F">
        <w:rPr>
          <w:rFonts w:ascii="Book Antiqua" w:hAnsi="Book Antiqua"/>
          <w:sz w:val="24"/>
          <w:szCs w:val="24"/>
        </w:rPr>
        <w:t xml:space="preserve"> </w:t>
      </w:r>
      <w:proofErr w:type="spellStart"/>
      <w:r w:rsidR="0043517F" w:rsidRPr="00803F7F">
        <w:rPr>
          <w:rFonts w:ascii="Book Antiqua" w:hAnsi="Book Antiqua"/>
          <w:sz w:val="24"/>
          <w:szCs w:val="24"/>
        </w:rPr>
        <w:t>vegzën</w:t>
      </w:r>
      <w:proofErr w:type="spellEnd"/>
      <w:r w:rsidR="00F4528E" w:rsidRPr="00803F7F">
        <w:rPr>
          <w:rFonts w:ascii="Book Antiqua" w:hAnsi="Book Antiqua"/>
          <w:sz w:val="24"/>
          <w:szCs w:val="24"/>
        </w:rPr>
        <w:t xml:space="preserve"> e </w:t>
      </w:r>
      <w:r w:rsidR="0043517F" w:rsidRPr="00803F7F">
        <w:rPr>
          <w:rFonts w:ascii="Book Antiqua" w:hAnsi="Book Antiqua"/>
          <w:sz w:val="24"/>
          <w:szCs w:val="24"/>
        </w:rPr>
        <w:t>më</w:t>
      </w:r>
      <w:r w:rsidR="00F4528E" w:rsidRPr="00803F7F">
        <w:rPr>
          <w:rFonts w:ascii="Book Antiqua" w:hAnsi="Book Antiqua"/>
          <w:sz w:val="24"/>
          <w:szCs w:val="24"/>
        </w:rPr>
        <w:t xml:space="preserve"> </w:t>
      </w:r>
      <w:r w:rsidR="0043517F" w:rsidRPr="00803F7F">
        <w:rPr>
          <w:rFonts w:ascii="Book Antiqua" w:hAnsi="Book Antiqua"/>
          <w:sz w:val="24"/>
          <w:szCs w:val="24"/>
        </w:rPr>
        <w:t>poshtme</w:t>
      </w:r>
      <w:r w:rsidR="00F4528E" w:rsidRPr="00803F7F">
        <w:rPr>
          <w:rFonts w:ascii="Book Antiqua" w:hAnsi="Book Antiqua"/>
          <w:sz w:val="24"/>
          <w:szCs w:val="24"/>
        </w:rPr>
        <w:t xml:space="preserve"> emrin e personit </w:t>
      </w:r>
      <w:r w:rsidR="0043517F" w:rsidRPr="00803F7F">
        <w:rPr>
          <w:rFonts w:ascii="Book Antiqua" w:hAnsi="Book Antiqua"/>
          <w:sz w:val="24"/>
          <w:szCs w:val="24"/>
        </w:rPr>
        <w:t>përgjegjës</w:t>
      </w:r>
      <w:r w:rsidR="00F4528E" w:rsidRPr="00803F7F">
        <w:rPr>
          <w:rFonts w:ascii="Book Antiqua" w:hAnsi="Book Antiqua"/>
          <w:sz w:val="24"/>
          <w:szCs w:val="24"/>
        </w:rPr>
        <w:t xml:space="preserve"> </w:t>
      </w:r>
      <w:r w:rsidR="0043517F" w:rsidRPr="00803F7F">
        <w:rPr>
          <w:rFonts w:ascii="Book Antiqua" w:hAnsi="Book Antiqua"/>
          <w:sz w:val="24"/>
          <w:szCs w:val="24"/>
        </w:rPr>
        <w:t>të</w:t>
      </w:r>
      <w:r w:rsidR="00F4528E" w:rsidRPr="00803F7F">
        <w:rPr>
          <w:rFonts w:ascii="Book Antiqua" w:hAnsi="Book Antiqua"/>
          <w:sz w:val="24"/>
          <w:szCs w:val="24"/>
        </w:rPr>
        <w:t xml:space="preserve"> Divizionit </w:t>
      </w:r>
      <w:r w:rsidR="0043517F" w:rsidRPr="00803F7F">
        <w:rPr>
          <w:rFonts w:ascii="Book Antiqua" w:hAnsi="Book Antiqua"/>
          <w:sz w:val="24"/>
          <w:szCs w:val="24"/>
        </w:rPr>
        <w:t>për</w:t>
      </w:r>
      <w:r w:rsidR="00F4528E" w:rsidRPr="00803F7F">
        <w:rPr>
          <w:rFonts w:ascii="Book Antiqua" w:hAnsi="Book Antiqua"/>
          <w:sz w:val="24"/>
          <w:szCs w:val="24"/>
        </w:rPr>
        <w:t xml:space="preserve"> Komunikim</w:t>
      </w:r>
      <w:r w:rsidR="0043517F" w:rsidRPr="00803F7F">
        <w:rPr>
          <w:rFonts w:ascii="Book Antiqua" w:hAnsi="Book Antiqua"/>
          <w:sz w:val="24"/>
          <w:szCs w:val="24"/>
        </w:rPr>
        <w:t xml:space="preserve"> që publikon dhe përditëson të dhënat</w:t>
      </w:r>
      <w:r w:rsidR="00F4528E" w:rsidRPr="00803F7F">
        <w:rPr>
          <w:rFonts w:ascii="Book Antiqua" w:hAnsi="Book Antiqua"/>
          <w:sz w:val="24"/>
          <w:szCs w:val="24"/>
        </w:rPr>
        <w:t xml:space="preserve">: </w:t>
      </w:r>
    </w:p>
    <w:p w14:paraId="5DF429ED" w14:textId="091B3165" w:rsidR="00CF7BD4" w:rsidRPr="00803F7F" w:rsidRDefault="004D2577" w:rsidP="00CF7BD4">
      <w:pPr>
        <w:rPr>
          <w:rFonts w:ascii="Book Antiqua" w:hAnsi="Book Antiqua"/>
          <w:sz w:val="24"/>
          <w:szCs w:val="24"/>
        </w:rPr>
      </w:pPr>
      <w:hyperlink r:id="rId6" w:history="1">
        <w:r w:rsidR="00373A50" w:rsidRPr="00803F7F">
          <w:rPr>
            <w:rStyle w:val="Hyperlink"/>
            <w:rFonts w:ascii="Book Antiqua" w:hAnsi="Book Antiqua"/>
            <w:sz w:val="24"/>
            <w:szCs w:val="24"/>
          </w:rPr>
          <w:t>https://md.rks-gov.net/departamentet/divizionet/divizioni-per-komunikim-strategjik-me-publikun/</w:t>
        </w:r>
      </w:hyperlink>
    </w:p>
    <w:p w14:paraId="47F1A41B" w14:textId="2DB24D47" w:rsidR="00F4528E" w:rsidRPr="00803F7F" w:rsidRDefault="00F4528E" w:rsidP="00CF7BD4">
      <w:pPr>
        <w:rPr>
          <w:rFonts w:ascii="Book Antiqua" w:hAnsi="Book Antiqua"/>
          <w:sz w:val="24"/>
          <w:szCs w:val="24"/>
        </w:rPr>
      </w:pPr>
    </w:p>
    <w:p w14:paraId="31B05650" w14:textId="5DCCED9C" w:rsidR="00446B7F" w:rsidRPr="00803F7F" w:rsidRDefault="00AB4701" w:rsidP="00373A50">
      <w:pPr>
        <w:rPr>
          <w:rFonts w:ascii="Book Antiqua" w:hAnsi="Book Antiqua"/>
          <w:sz w:val="24"/>
          <w:szCs w:val="24"/>
        </w:rPr>
      </w:pPr>
      <w:r w:rsidRPr="00803F7F">
        <w:rPr>
          <w:rFonts w:ascii="Book Antiqua" w:hAnsi="Book Antiqua"/>
          <w:sz w:val="24"/>
          <w:szCs w:val="24"/>
        </w:rPr>
        <w:t xml:space="preserve">Lidhur me </w:t>
      </w:r>
      <w:r w:rsidR="00373A50" w:rsidRPr="00803F7F">
        <w:rPr>
          <w:rFonts w:ascii="Book Antiqua" w:hAnsi="Book Antiqua"/>
          <w:sz w:val="24"/>
          <w:szCs w:val="24"/>
        </w:rPr>
        <w:t>publikimi</w:t>
      </w:r>
      <w:r w:rsidRPr="00803F7F">
        <w:rPr>
          <w:rFonts w:ascii="Book Antiqua" w:hAnsi="Book Antiqua"/>
          <w:sz w:val="24"/>
          <w:szCs w:val="24"/>
        </w:rPr>
        <w:t xml:space="preserve">n e </w:t>
      </w:r>
      <w:r w:rsidR="00373A50" w:rsidRPr="00803F7F">
        <w:rPr>
          <w:rFonts w:ascii="Book Antiqua" w:hAnsi="Book Antiqua"/>
          <w:sz w:val="24"/>
          <w:szCs w:val="24"/>
        </w:rPr>
        <w:t xml:space="preserve">Raportit </w:t>
      </w:r>
      <w:r w:rsidRPr="00803F7F">
        <w:rPr>
          <w:rFonts w:ascii="Book Antiqua" w:hAnsi="Book Antiqua"/>
          <w:sz w:val="24"/>
          <w:szCs w:val="24"/>
        </w:rPr>
        <w:t>V</w:t>
      </w:r>
      <w:r w:rsidR="00373A50" w:rsidRPr="00803F7F">
        <w:rPr>
          <w:rFonts w:ascii="Book Antiqua" w:hAnsi="Book Antiqua"/>
          <w:sz w:val="24"/>
          <w:szCs w:val="24"/>
        </w:rPr>
        <w:t xml:space="preserve">jetore të </w:t>
      </w:r>
      <w:r w:rsidRPr="00803F7F">
        <w:rPr>
          <w:rFonts w:ascii="Book Antiqua" w:hAnsi="Book Antiqua"/>
          <w:sz w:val="24"/>
          <w:szCs w:val="24"/>
        </w:rPr>
        <w:t>P</w:t>
      </w:r>
      <w:r w:rsidR="00373A50" w:rsidRPr="00803F7F">
        <w:rPr>
          <w:rFonts w:ascii="Book Antiqua" w:hAnsi="Book Antiqua"/>
          <w:sz w:val="24"/>
          <w:szCs w:val="24"/>
        </w:rPr>
        <w:t>unës për vit</w:t>
      </w:r>
      <w:r w:rsidR="00C83858" w:rsidRPr="00803F7F">
        <w:rPr>
          <w:rFonts w:ascii="Book Antiqua" w:hAnsi="Book Antiqua"/>
          <w:sz w:val="24"/>
          <w:szCs w:val="24"/>
        </w:rPr>
        <w:t>in</w:t>
      </w:r>
      <w:r w:rsidR="00373A50" w:rsidRPr="00803F7F">
        <w:rPr>
          <w:rFonts w:ascii="Book Antiqua" w:hAnsi="Book Antiqua"/>
          <w:sz w:val="24"/>
          <w:szCs w:val="24"/>
        </w:rPr>
        <w:t xml:space="preserve"> 2024, Ju </w:t>
      </w:r>
      <w:r w:rsidRPr="00803F7F">
        <w:rPr>
          <w:rFonts w:ascii="Book Antiqua" w:hAnsi="Book Antiqua"/>
          <w:sz w:val="24"/>
          <w:szCs w:val="24"/>
        </w:rPr>
        <w:t>njoftojmë</w:t>
      </w:r>
      <w:r w:rsidR="00373A50" w:rsidRPr="00803F7F">
        <w:rPr>
          <w:rFonts w:ascii="Book Antiqua" w:hAnsi="Book Antiqua"/>
          <w:sz w:val="24"/>
          <w:szCs w:val="24"/>
        </w:rPr>
        <w:t xml:space="preserve"> se ky raport </w:t>
      </w:r>
      <w:r w:rsidRPr="00803F7F">
        <w:rPr>
          <w:rFonts w:ascii="Book Antiqua" w:hAnsi="Book Antiqua"/>
          <w:sz w:val="24"/>
          <w:szCs w:val="24"/>
        </w:rPr>
        <w:t>është hartuar dhe është</w:t>
      </w:r>
      <w:r w:rsidR="00373A50" w:rsidRPr="00803F7F">
        <w:rPr>
          <w:rFonts w:ascii="Book Antiqua" w:hAnsi="Book Antiqua"/>
          <w:sz w:val="24"/>
          <w:szCs w:val="24"/>
        </w:rPr>
        <w:t xml:space="preserve"> </w:t>
      </w:r>
      <w:r w:rsidRPr="00803F7F">
        <w:rPr>
          <w:rFonts w:ascii="Book Antiqua" w:hAnsi="Book Antiqua"/>
          <w:sz w:val="24"/>
          <w:szCs w:val="24"/>
        </w:rPr>
        <w:t>në</w:t>
      </w:r>
      <w:r w:rsidR="00373A50" w:rsidRPr="00803F7F">
        <w:rPr>
          <w:rFonts w:ascii="Book Antiqua" w:hAnsi="Book Antiqua"/>
          <w:sz w:val="24"/>
          <w:szCs w:val="24"/>
        </w:rPr>
        <w:t xml:space="preserve"> </w:t>
      </w:r>
      <w:r w:rsidRPr="00803F7F">
        <w:rPr>
          <w:rFonts w:ascii="Book Antiqua" w:hAnsi="Book Antiqua"/>
          <w:sz w:val="24"/>
          <w:szCs w:val="24"/>
        </w:rPr>
        <w:t>fazën</w:t>
      </w:r>
      <w:r w:rsidR="00373A50" w:rsidRPr="00803F7F">
        <w:rPr>
          <w:rFonts w:ascii="Book Antiqua" w:hAnsi="Book Antiqua"/>
          <w:sz w:val="24"/>
          <w:szCs w:val="24"/>
        </w:rPr>
        <w:t xml:space="preserve"> </w:t>
      </w:r>
      <w:r w:rsidRPr="00803F7F">
        <w:rPr>
          <w:rFonts w:ascii="Book Antiqua" w:hAnsi="Book Antiqua"/>
          <w:sz w:val="24"/>
          <w:szCs w:val="24"/>
        </w:rPr>
        <w:t>përfundimtare</w:t>
      </w:r>
      <w:r w:rsidR="00373A50" w:rsidRPr="00803F7F">
        <w:rPr>
          <w:rFonts w:ascii="Book Antiqua" w:hAnsi="Book Antiqua"/>
          <w:sz w:val="24"/>
          <w:szCs w:val="24"/>
        </w:rPr>
        <w:t xml:space="preserve"> dhe </w:t>
      </w:r>
      <w:r w:rsidRPr="00803F7F">
        <w:rPr>
          <w:rFonts w:ascii="Book Antiqua" w:hAnsi="Book Antiqua"/>
          <w:sz w:val="24"/>
          <w:szCs w:val="24"/>
        </w:rPr>
        <w:t>shumë</w:t>
      </w:r>
      <w:r w:rsidR="00373A50" w:rsidRPr="00803F7F">
        <w:rPr>
          <w:rFonts w:ascii="Book Antiqua" w:hAnsi="Book Antiqua"/>
          <w:sz w:val="24"/>
          <w:szCs w:val="24"/>
        </w:rPr>
        <w:t xml:space="preserve"> shpejt do </w:t>
      </w:r>
      <w:r w:rsidRPr="00803F7F">
        <w:rPr>
          <w:rFonts w:ascii="Book Antiqua" w:hAnsi="Book Antiqua"/>
          <w:sz w:val="24"/>
          <w:szCs w:val="24"/>
        </w:rPr>
        <w:t>të</w:t>
      </w:r>
      <w:r w:rsidR="00373A50" w:rsidRPr="00803F7F">
        <w:rPr>
          <w:rFonts w:ascii="Book Antiqua" w:hAnsi="Book Antiqua"/>
          <w:sz w:val="24"/>
          <w:szCs w:val="24"/>
        </w:rPr>
        <w:t xml:space="preserve"> publikohet </w:t>
      </w:r>
      <w:r w:rsidRPr="00803F7F">
        <w:rPr>
          <w:rFonts w:ascii="Book Antiqua" w:hAnsi="Book Antiqua"/>
          <w:sz w:val="24"/>
          <w:szCs w:val="24"/>
        </w:rPr>
        <w:t>në</w:t>
      </w:r>
      <w:r w:rsidR="00373A50" w:rsidRPr="00803F7F">
        <w:rPr>
          <w:rFonts w:ascii="Book Antiqua" w:hAnsi="Book Antiqua"/>
          <w:sz w:val="24"/>
          <w:szCs w:val="24"/>
        </w:rPr>
        <w:t xml:space="preserve"> ueb faqe,</w:t>
      </w:r>
      <w:r w:rsidR="004579E0" w:rsidRPr="00803F7F">
        <w:rPr>
          <w:rFonts w:ascii="Book Antiqua" w:hAnsi="Book Antiqua"/>
          <w:sz w:val="24"/>
          <w:szCs w:val="24"/>
        </w:rPr>
        <w:t xml:space="preserve"> </w:t>
      </w:r>
      <w:r w:rsidR="00D41915" w:rsidRPr="00803F7F">
        <w:rPr>
          <w:rFonts w:ascii="Book Antiqua" w:hAnsi="Book Antiqua"/>
          <w:sz w:val="24"/>
          <w:szCs w:val="24"/>
        </w:rPr>
        <w:t>ndërsa</w:t>
      </w:r>
      <w:r w:rsidR="004579E0" w:rsidRPr="00803F7F">
        <w:rPr>
          <w:rFonts w:ascii="Book Antiqua" w:hAnsi="Book Antiqua"/>
          <w:sz w:val="24"/>
          <w:szCs w:val="24"/>
        </w:rPr>
        <w:t xml:space="preserve"> Ju njoftoj se kemi </w:t>
      </w:r>
      <w:r w:rsidR="00D41915" w:rsidRPr="00803F7F">
        <w:rPr>
          <w:rFonts w:ascii="Book Antiqua" w:hAnsi="Book Antiqua"/>
          <w:sz w:val="24"/>
          <w:szCs w:val="24"/>
        </w:rPr>
        <w:t>të</w:t>
      </w:r>
      <w:r w:rsidR="004579E0" w:rsidRPr="00803F7F">
        <w:rPr>
          <w:rFonts w:ascii="Book Antiqua" w:hAnsi="Book Antiqua"/>
          <w:sz w:val="24"/>
          <w:szCs w:val="24"/>
        </w:rPr>
        <w:t xml:space="preserve"> publikuara </w:t>
      </w:r>
      <w:r w:rsidR="00427283" w:rsidRPr="00803F7F">
        <w:rPr>
          <w:rFonts w:ascii="Book Antiqua" w:hAnsi="Book Antiqua"/>
          <w:sz w:val="24"/>
          <w:szCs w:val="24"/>
        </w:rPr>
        <w:t xml:space="preserve">Raportin e </w:t>
      </w:r>
      <w:r w:rsidR="00D41915" w:rsidRPr="00803F7F">
        <w:rPr>
          <w:rFonts w:ascii="Book Antiqua" w:hAnsi="Book Antiqua"/>
          <w:sz w:val="24"/>
          <w:szCs w:val="24"/>
        </w:rPr>
        <w:t>Punës</w:t>
      </w:r>
      <w:r w:rsidR="00427283" w:rsidRPr="00803F7F">
        <w:rPr>
          <w:rFonts w:ascii="Book Antiqua" w:hAnsi="Book Antiqua"/>
          <w:sz w:val="24"/>
          <w:szCs w:val="24"/>
        </w:rPr>
        <w:t xml:space="preserve"> </w:t>
      </w:r>
      <w:r w:rsidR="00D41915" w:rsidRPr="00803F7F">
        <w:rPr>
          <w:rFonts w:ascii="Book Antiqua" w:hAnsi="Book Antiqua"/>
          <w:sz w:val="24"/>
          <w:szCs w:val="24"/>
        </w:rPr>
        <w:t>së</w:t>
      </w:r>
      <w:r w:rsidR="00427283" w:rsidRPr="00803F7F">
        <w:rPr>
          <w:rFonts w:ascii="Book Antiqua" w:hAnsi="Book Antiqua"/>
          <w:sz w:val="24"/>
          <w:szCs w:val="24"/>
        </w:rPr>
        <w:t xml:space="preserve"> </w:t>
      </w:r>
      <w:r w:rsidR="00D41915" w:rsidRPr="00803F7F">
        <w:rPr>
          <w:rFonts w:ascii="Book Antiqua" w:hAnsi="Book Antiqua"/>
          <w:sz w:val="24"/>
          <w:szCs w:val="24"/>
        </w:rPr>
        <w:t>Ministrisë</w:t>
      </w:r>
      <w:r w:rsidR="00427283" w:rsidRPr="00803F7F">
        <w:rPr>
          <w:rFonts w:ascii="Book Antiqua" w:hAnsi="Book Antiqua"/>
          <w:sz w:val="24"/>
          <w:szCs w:val="24"/>
        </w:rPr>
        <w:t xml:space="preserve"> </w:t>
      </w:r>
      <w:r w:rsidR="00D41915" w:rsidRPr="00803F7F">
        <w:rPr>
          <w:rFonts w:ascii="Book Antiqua" w:hAnsi="Book Antiqua"/>
          <w:sz w:val="24"/>
          <w:szCs w:val="24"/>
        </w:rPr>
        <w:t>së</w:t>
      </w:r>
      <w:r w:rsidR="00427283" w:rsidRPr="00803F7F">
        <w:rPr>
          <w:rFonts w:ascii="Book Antiqua" w:hAnsi="Book Antiqua"/>
          <w:sz w:val="24"/>
          <w:szCs w:val="24"/>
        </w:rPr>
        <w:t xml:space="preserve"> </w:t>
      </w:r>
      <w:r w:rsidR="00D41915" w:rsidRPr="00803F7F">
        <w:rPr>
          <w:rFonts w:ascii="Book Antiqua" w:hAnsi="Book Antiqua"/>
          <w:sz w:val="24"/>
          <w:szCs w:val="24"/>
        </w:rPr>
        <w:t>Drejtësisë</w:t>
      </w:r>
      <w:r w:rsidR="00427283" w:rsidRPr="00803F7F">
        <w:rPr>
          <w:rFonts w:ascii="Book Antiqua" w:hAnsi="Book Antiqua"/>
          <w:sz w:val="24"/>
          <w:szCs w:val="24"/>
        </w:rPr>
        <w:t xml:space="preserve"> </w:t>
      </w:r>
      <w:r w:rsidR="00D41915" w:rsidRPr="00803F7F">
        <w:rPr>
          <w:rFonts w:ascii="Book Antiqua" w:hAnsi="Book Antiqua"/>
          <w:sz w:val="24"/>
          <w:szCs w:val="24"/>
        </w:rPr>
        <w:t>për</w:t>
      </w:r>
      <w:r w:rsidR="00446B7F" w:rsidRPr="00803F7F">
        <w:rPr>
          <w:rFonts w:ascii="Book Antiqua" w:hAnsi="Book Antiqua"/>
          <w:sz w:val="24"/>
          <w:szCs w:val="24"/>
        </w:rPr>
        <w:t xml:space="preserve"> vitin 2023:</w:t>
      </w:r>
    </w:p>
    <w:p w14:paraId="4D2BACC9" w14:textId="085D8F1C" w:rsidR="00446B7F" w:rsidRPr="00803F7F" w:rsidRDefault="00446B7F" w:rsidP="00446B7F">
      <w:pPr>
        <w:rPr>
          <w:rFonts w:ascii="Book Antiqua" w:hAnsi="Book Antiqua"/>
          <w:sz w:val="24"/>
          <w:szCs w:val="24"/>
        </w:rPr>
      </w:pPr>
      <w:hyperlink r:id="rId7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https://md.rks-gov.net/wp-content/uploads/2025/04/Raport-i-MD-2023.docx</w:t>
        </w:r>
      </w:hyperlink>
    </w:p>
    <w:p w14:paraId="4E62EBD2" w14:textId="35F75877" w:rsidR="004579E0" w:rsidRPr="00803F7F" w:rsidRDefault="00446B7F" w:rsidP="00373A50">
      <w:pPr>
        <w:rPr>
          <w:rFonts w:ascii="Book Antiqua" w:hAnsi="Book Antiqua"/>
          <w:sz w:val="24"/>
          <w:szCs w:val="24"/>
        </w:rPr>
      </w:pPr>
      <w:r w:rsidRPr="00803F7F">
        <w:rPr>
          <w:rFonts w:ascii="Book Antiqua" w:hAnsi="Book Antiqua"/>
          <w:sz w:val="24"/>
          <w:szCs w:val="24"/>
        </w:rPr>
        <w:t>Si dhe</w:t>
      </w:r>
      <w:r w:rsidR="00427283" w:rsidRPr="00803F7F">
        <w:rPr>
          <w:rFonts w:ascii="Book Antiqua" w:hAnsi="Book Antiqua"/>
          <w:sz w:val="24"/>
          <w:szCs w:val="24"/>
        </w:rPr>
        <w:t xml:space="preserve"> </w:t>
      </w:r>
      <w:r w:rsidRPr="00803F7F">
        <w:rPr>
          <w:rFonts w:ascii="Book Antiqua" w:hAnsi="Book Antiqua"/>
          <w:sz w:val="24"/>
          <w:szCs w:val="24"/>
        </w:rPr>
        <w:t>R</w:t>
      </w:r>
      <w:r w:rsidR="004579E0" w:rsidRPr="00803F7F">
        <w:rPr>
          <w:rFonts w:ascii="Book Antiqua" w:hAnsi="Book Antiqua"/>
          <w:sz w:val="24"/>
          <w:szCs w:val="24"/>
        </w:rPr>
        <w:t xml:space="preserve">aporte </w:t>
      </w:r>
      <w:r w:rsidRPr="00803F7F">
        <w:rPr>
          <w:rFonts w:ascii="Book Antiqua" w:hAnsi="Book Antiqua"/>
          <w:sz w:val="24"/>
          <w:szCs w:val="24"/>
        </w:rPr>
        <w:t>të</w:t>
      </w:r>
      <w:r w:rsidR="004579E0" w:rsidRPr="00803F7F">
        <w:rPr>
          <w:rFonts w:ascii="Book Antiqua" w:hAnsi="Book Antiqua"/>
          <w:sz w:val="24"/>
          <w:szCs w:val="24"/>
        </w:rPr>
        <w:t xml:space="preserve"> ndryshme </w:t>
      </w:r>
      <w:r w:rsidR="00B07C1D" w:rsidRPr="00803F7F">
        <w:rPr>
          <w:rFonts w:ascii="Book Antiqua" w:hAnsi="Book Antiqua"/>
          <w:sz w:val="24"/>
          <w:szCs w:val="24"/>
        </w:rPr>
        <w:t>të</w:t>
      </w:r>
      <w:r w:rsidR="004579E0" w:rsidRPr="00803F7F">
        <w:rPr>
          <w:rFonts w:ascii="Book Antiqua" w:hAnsi="Book Antiqua"/>
          <w:sz w:val="24"/>
          <w:szCs w:val="24"/>
        </w:rPr>
        <w:t xml:space="preserve"> </w:t>
      </w:r>
      <w:r w:rsidR="00B07C1D" w:rsidRPr="00803F7F">
        <w:rPr>
          <w:rFonts w:ascii="Book Antiqua" w:hAnsi="Book Antiqua"/>
          <w:sz w:val="24"/>
          <w:szCs w:val="24"/>
        </w:rPr>
        <w:t>punës</w:t>
      </w:r>
      <w:r w:rsidR="004579E0" w:rsidRPr="00803F7F">
        <w:rPr>
          <w:rFonts w:ascii="Book Antiqua" w:hAnsi="Book Antiqua"/>
          <w:sz w:val="24"/>
          <w:szCs w:val="24"/>
        </w:rPr>
        <w:t xml:space="preserve"> </w:t>
      </w:r>
      <w:r w:rsidR="00B07C1D" w:rsidRPr="00803F7F">
        <w:rPr>
          <w:rFonts w:ascii="Book Antiqua" w:hAnsi="Book Antiqua"/>
          <w:sz w:val="24"/>
          <w:szCs w:val="24"/>
        </w:rPr>
        <w:t>së</w:t>
      </w:r>
      <w:r w:rsidR="004579E0" w:rsidRPr="00803F7F">
        <w:rPr>
          <w:rFonts w:ascii="Book Antiqua" w:hAnsi="Book Antiqua"/>
          <w:sz w:val="24"/>
          <w:szCs w:val="24"/>
        </w:rPr>
        <w:t xml:space="preserve"> MD-</w:t>
      </w:r>
      <w:r w:rsidR="00B07C1D" w:rsidRPr="00803F7F">
        <w:rPr>
          <w:rFonts w:ascii="Book Antiqua" w:hAnsi="Book Antiqua"/>
          <w:sz w:val="24"/>
          <w:szCs w:val="24"/>
        </w:rPr>
        <w:t>së</w:t>
      </w:r>
      <w:r w:rsidR="004579E0" w:rsidRPr="00803F7F">
        <w:rPr>
          <w:rFonts w:ascii="Book Antiqua" w:hAnsi="Book Antiqua"/>
          <w:sz w:val="24"/>
          <w:szCs w:val="24"/>
        </w:rPr>
        <w:t xml:space="preserve"> dhe Agjencive </w:t>
      </w:r>
      <w:r w:rsidR="00427283" w:rsidRPr="00803F7F">
        <w:rPr>
          <w:rFonts w:ascii="Book Antiqua" w:hAnsi="Book Antiqua"/>
          <w:sz w:val="24"/>
          <w:szCs w:val="24"/>
        </w:rPr>
        <w:t>gjatë</w:t>
      </w:r>
      <w:r w:rsidR="004579E0" w:rsidRPr="00803F7F">
        <w:rPr>
          <w:rFonts w:ascii="Book Antiqua" w:hAnsi="Book Antiqua"/>
          <w:sz w:val="24"/>
          <w:szCs w:val="24"/>
        </w:rPr>
        <w:t xml:space="preserve"> vitit 2024:</w:t>
      </w:r>
    </w:p>
    <w:p w14:paraId="182AB8A0" w14:textId="4F36544A" w:rsidR="004579E0" w:rsidRPr="00803F7F" w:rsidRDefault="004579E0" w:rsidP="00373A50">
      <w:pPr>
        <w:rPr>
          <w:rFonts w:ascii="Book Antiqua" w:hAnsi="Book Antiqua"/>
          <w:sz w:val="24"/>
          <w:szCs w:val="24"/>
        </w:rPr>
      </w:pPr>
      <w:hyperlink r:id="rId8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https://md.rks-gov.net/wp-content/uploads/2025/04/Raporti-Vjetor-i-Sherbimit-Sprovues-te-Kosoves.pdf</w:t>
        </w:r>
      </w:hyperlink>
    </w:p>
    <w:p w14:paraId="724C87D3" w14:textId="0B679961" w:rsidR="007005C5" w:rsidRPr="00803F7F" w:rsidRDefault="007005C5" w:rsidP="00373A50">
      <w:pPr>
        <w:rPr>
          <w:rFonts w:ascii="Book Antiqua" w:hAnsi="Book Antiqua"/>
          <w:sz w:val="24"/>
          <w:szCs w:val="24"/>
        </w:rPr>
      </w:pPr>
      <w:hyperlink r:id="rId9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https://md.rks-gov.net/wp-content/uploads/2025/04/01-664-Vendim-KM-171-2025-Miratohet-Plani-i-Performances-se-Avokatures-Shteterore-2.pdf</w:t>
        </w:r>
      </w:hyperlink>
    </w:p>
    <w:p w14:paraId="32093F83" w14:textId="6F258E56" w:rsidR="007005C5" w:rsidRPr="00803F7F" w:rsidRDefault="007005C5" w:rsidP="00373A50">
      <w:pPr>
        <w:rPr>
          <w:rFonts w:ascii="Book Antiqua" w:hAnsi="Book Antiqua"/>
          <w:sz w:val="24"/>
          <w:szCs w:val="24"/>
        </w:rPr>
      </w:pPr>
      <w:hyperlink r:id="rId10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https://md.rks-gov.net/wp-content/uploads/2025/04/01-669-Vendim-KM-176-2025-Miratohet-Plani-i-Performances-se-Sherbimit-Korrektues-te-Kosoves.pdf</w:t>
        </w:r>
      </w:hyperlink>
    </w:p>
    <w:p w14:paraId="34C07D61" w14:textId="7BBB0419" w:rsidR="007005C5" w:rsidRPr="00803F7F" w:rsidRDefault="007005C5" w:rsidP="00373A50">
      <w:pPr>
        <w:rPr>
          <w:rFonts w:ascii="Book Antiqua" w:hAnsi="Book Antiqua"/>
          <w:sz w:val="24"/>
          <w:szCs w:val="24"/>
        </w:rPr>
      </w:pPr>
      <w:hyperlink r:id="rId11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https://md.rks-gov.net/wp-content/uploads/2025/04/01-664-Vendim-KM-175-2025-Miratohet-Plani-i-Performances-se-Sherbimit-Speovues-te-Kosoves.pdf</w:t>
        </w:r>
      </w:hyperlink>
    </w:p>
    <w:p w14:paraId="348E6AA3" w14:textId="46862329" w:rsidR="007005C5" w:rsidRPr="00803F7F" w:rsidRDefault="007005C5" w:rsidP="00373A50">
      <w:pPr>
        <w:rPr>
          <w:rFonts w:ascii="Book Antiqua" w:hAnsi="Book Antiqua"/>
          <w:sz w:val="24"/>
          <w:szCs w:val="24"/>
        </w:rPr>
      </w:pPr>
      <w:hyperlink r:id="rId12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https://md.rks-gov.net/wp-content/uploads/2025/04/01-665-Vendim-KM-172-2025-Miratohet-Plani-i-Performances-se-Agjencise-per-Ndihme-Juridike-Falas.pdf</w:t>
        </w:r>
      </w:hyperlink>
    </w:p>
    <w:p w14:paraId="21D288C5" w14:textId="741B993B" w:rsidR="007005C5" w:rsidRPr="00803F7F" w:rsidRDefault="007005C5" w:rsidP="00373A50">
      <w:pPr>
        <w:rPr>
          <w:rFonts w:ascii="Book Antiqua" w:hAnsi="Book Antiqua"/>
          <w:sz w:val="24"/>
          <w:szCs w:val="24"/>
        </w:rPr>
      </w:pPr>
      <w:hyperlink r:id="rId13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https://md.rks-gov.net/wp-content/uploads/2025/04/01-666-Vendim-KM-173-2025-Miratohet-Plani-i-Performances-se-Institutit-te-Mjekesise-Ligjore.pdf</w:t>
        </w:r>
      </w:hyperlink>
    </w:p>
    <w:p w14:paraId="79DC7F61" w14:textId="010DD828" w:rsidR="007005C5" w:rsidRPr="00803F7F" w:rsidRDefault="007005C5" w:rsidP="00373A50">
      <w:pPr>
        <w:rPr>
          <w:rFonts w:ascii="Book Antiqua" w:hAnsi="Book Antiqua"/>
          <w:sz w:val="24"/>
          <w:szCs w:val="24"/>
        </w:rPr>
      </w:pPr>
      <w:hyperlink r:id="rId14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https://md.rks-gov.net/wp-content/uploads/2025/04/01-670-Vendim-KM-177-2025-Miratohet-Plani-i-Performances-se-Agjencise-per-Administrimin-e-Pasurise-se-Sekuestruar-dhe-te-Konfiskuar.pdf</w:t>
        </w:r>
      </w:hyperlink>
    </w:p>
    <w:p w14:paraId="1575420A" w14:textId="2BC6AA26" w:rsidR="007005C5" w:rsidRPr="00803F7F" w:rsidRDefault="007005C5" w:rsidP="00373A50">
      <w:pPr>
        <w:rPr>
          <w:rFonts w:ascii="Book Antiqua" w:hAnsi="Book Antiqua"/>
          <w:sz w:val="24"/>
          <w:szCs w:val="24"/>
        </w:rPr>
      </w:pPr>
      <w:hyperlink r:id="rId15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https://md.rks-gov.net/wp-content/uploads/2025/04/01-667-Vendim-KM-174-2025-Miratohet-Plani-i-Performances-se-Inspektoratit-te-Ministrise-se-Drejtesise.pdf</w:t>
        </w:r>
      </w:hyperlink>
    </w:p>
    <w:p w14:paraId="01F1EEF2" w14:textId="3EB0D696" w:rsidR="00427283" w:rsidRPr="00803F7F" w:rsidRDefault="007005C5" w:rsidP="00373A50">
      <w:pPr>
        <w:rPr>
          <w:rFonts w:ascii="Book Antiqua" w:hAnsi="Book Antiqua"/>
          <w:sz w:val="24"/>
          <w:szCs w:val="24"/>
        </w:rPr>
      </w:pPr>
      <w:hyperlink r:id="rId16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https://md.rks-gov.net/wp-content/uploads/2024/07/7C77BBBD-C7BD-44D6-A5FC-AB21ADE19481.pdf</w:t>
        </w:r>
      </w:hyperlink>
    </w:p>
    <w:p w14:paraId="4F254545" w14:textId="0A81954A" w:rsidR="004579E0" w:rsidRPr="00803F7F" w:rsidRDefault="00427283" w:rsidP="00373A50">
      <w:pPr>
        <w:rPr>
          <w:rFonts w:ascii="Book Antiqua" w:hAnsi="Book Antiqua"/>
          <w:sz w:val="24"/>
          <w:szCs w:val="24"/>
        </w:rPr>
      </w:pPr>
      <w:hyperlink r:id="rId17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https://md.rks-gov.net/wp-content/uploads/2024/07/E4E5EEE1-5B95-4298-9EA7-5EE08083724F.pdf</w:t>
        </w:r>
      </w:hyperlink>
    </w:p>
    <w:p w14:paraId="6A955A9B" w14:textId="246EF121" w:rsidR="004579E0" w:rsidRPr="00803F7F" w:rsidRDefault="004579E0" w:rsidP="00373A50">
      <w:pPr>
        <w:rPr>
          <w:rFonts w:ascii="Book Antiqua" w:hAnsi="Book Antiqua"/>
          <w:sz w:val="24"/>
          <w:szCs w:val="24"/>
        </w:rPr>
      </w:pPr>
      <w:hyperlink r:id="rId18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https://md.rks-gov.net/sherbimet-per-qytetaret/tarifat-per-permbarim/raportet-vjetore-te-permbaruesve-private/</w:t>
        </w:r>
      </w:hyperlink>
    </w:p>
    <w:p w14:paraId="3AEE19C1" w14:textId="2398BE1B" w:rsidR="004579E0" w:rsidRPr="00803F7F" w:rsidRDefault="004579E0" w:rsidP="00373A50">
      <w:pPr>
        <w:rPr>
          <w:rFonts w:ascii="Book Antiqua" w:hAnsi="Book Antiqua"/>
          <w:sz w:val="24"/>
          <w:szCs w:val="24"/>
        </w:rPr>
      </w:pPr>
      <w:hyperlink r:id="rId19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https://md.rks-gov.net/wp-content/uploads/2025/01/Formulari-i-Raportimit-2024-Ministria-e-Drejtesise.docx</w:t>
        </w:r>
      </w:hyperlink>
    </w:p>
    <w:p w14:paraId="1DF3F78D" w14:textId="77777777" w:rsidR="007005C5" w:rsidRPr="00803F7F" w:rsidRDefault="007005C5" w:rsidP="007005C5">
      <w:pPr>
        <w:rPr>
          <w:rFonts w:ascii="Book Antiqua" w:hAnsi="Book Antiqua"/>
          <w:sz w:val="24"/>
          <w:szCs w:val="24"/>
        </w:rPr>
      </w:pPr>
    </w:p>
    <w:p w14:paraId="1920F606" w14:textId="627D8544" w:rsidR="007005C5" w:rsidRPr="00803F7F" w:rsidRDefault="007005C5" w:rsidP="007005C5">
      <w:pPr>
        <w:rPr>
          <w:rFonts w:ascii="Book Antiqua" w:hAnsi="Book Antiqua"/>
          <w:sz w:val="24"/>
          <w:szCs w:val="24"/>
        </w:rPr>
      </w:pPr>
      <w:r w:rsidRPr="00803F7F">
        <w:rPr>
          <w:rFonts w:ascii="Book Antiqua" w:hAnsi="Book Antiqua"/>
          <w:sz w:val="24"/>
          <w:szCs w:val="24"/>
        </w:rPr>
        <w:t xml:space="preserve">Po ashtu ju njoftojmë se këtu mund ta gjeni Planifikimin e Prokurimit të MD-së për vitin 2025: </w:t>
      </w:r>
      <w:hyperlink r:id="rId20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https://md.rks-gov.net/aktivitetet-e-prokurimit/</w:t>
        </w:r>
      </w:hyperlink>
      <w:r w:rsidRPr="00803F7F">
        <w:rPr>
          <w:rFonts w:ascii="Book Antiqua" w:hAnsi="Book Antiqua"/>
          <w:sz w:val="24"/>
          <w:szCs w:val="24"/>
        </w:rPr>
        <w:t xml:space="preserve"> ndërsa sa i përket Planit të</w:t>
      </w:r>
      <w:r w:rsidR="00803F7F" w:rsidRPr="00803F7F">
        <w:rPr>
          <w:rFonts w:ascii="Book Antiqua" w:hAnsi="Book Antiqua"/>
          <w:sz w:val="24"/>
          <w:szCs w:val="24"/>
        </w:rPr>
        <w:t xml:space="preserve"> </w:t>
      </w:r>
      <w:r w:rsidRPr="00803F7F">
        <w:rPr>
          <w:rFonts w:ascii="Book Antiqua" w:hAnsi="Book Antiqua"/>
          <w:sz w:val="24"/>
          <w:szCs w:val="24"/>
        </w:rPr>
        <w:t xml:space="preserve">Punës së Ministrisë së Drejtësisë për vitin 2025, Ju njoftojmë se të gjitha planifikimet e drejtorëve të Departamenteve dhe Njësive janë ngarkuar në </w:t>
      </w:r>
      <w:r w:rsidRPr="00803F7F">
        <w:rPr>
          <w:rFonts w:ascii="Book Antiqua" w:hAnsi="Book Antiqua"/>
          <w:sz w:val="24"/>
          <w:szCs w:val="24"/>
        </w:rPr>
        <w:t>Sistemi për menaxhimin e burimeve njerëzore</w:t>
      </w:r>
      <w:r w:rsidRPr="00803F7F">
        <w:rPr>
          <w:rFonts w:ascii="Book Antiqua" w:hAnsi="Book Antiqua"/>
          <w:sz w:val="24"/>
          <w:szCs w:val="24"/>
        </w:rPr>
        <w:t xml:space="preserve"> </w:t>
      </w:r>
      <w:proofErr w:type="spellStart"/>
      <w:r w:rsidRPr="00803F7F">
        <w:rPr>
          <w:rFonts w:ascii="Book Antiqua" w:hAnsi="Book Antiqua"/>
          <w:sz w:val="24"/>
          <w:szCs w:val="24"/>
        </w:rPr>
        <w:t>SIMBNj</w:t>
      </w:r>
      <w:proofErr w:type="spellEnd"/>
      <w:r w:rsidRPr="00803F7F">
        <w:rPr>
          <w:rFonts w:ascii="Book Antiqua" w:hAnsi="Book Antiqua"/>
          <w:sz w:val="24"/>
          <w:szCs w:val="24"/>
        </w:rPr>
        <w:t>.</w:t>
      </w:r>
    </w:p>
    <w:p w14:paraId="221D0ADC" w14:textId="77777777" w:rsidR="007005C5" w:rsidRPr="00803F7F" w:rsidRDefault="007005C5" w:rsidP="007005C5">
      <w:pPr>
        <w:rPr>
          <w:rFonts w:ascii="Book Antiqua" w:hAnsi="Book Antiqua"/>
          <w:sz w:val="24"/>
          <w:szCs w:val="24"/>
        </w:rPr>
      </w:pPr>
    </w:p>
    <w:p w14:paraId="187BCBE7" w14:textId="339AC232" w:rsidR="00942917" w:rsidRPr="00803F7F" w:rsidRDefault="00942917" w:rsidP="00373A50">
      <w:pPr>
        <w:rPr>
          <w:rFonts w:ascii="Book Antiqua" w:hAnsi="Book Antiqua"/>
          <w:sz w:val="24"/>
          <w:szCs w:val="24"/>
        </w:rPr>
      </w:pPr>
      <w:r w:rsidRPr="00803F7F">
        <w:rPr>
          <w:rFonts w:ascii="Book Antiqua" w:hAnsi="Book Antiqua"/>
          <w:sz w:val="24"/>
          <w:szCs w:val="24"/>
        </w:rPr>
        <w:t xml:space="preserve">Lidhur me </w:t>
      </w:r>
      <w:r w:rsidR="00B07C1D" w:rsidRPr="00803F7F">
        <w:rPr>
          <w:rFonts w:ascii="Book Antiqua" w:hAnsi="Book Antiqua"/>
          <w:sz w:val="24"/>
          <w:szCs w:val="24"/>
        </w:rPr>
        <w:t>kërkesën</w:t>
      </w:r>
      <w:r w:rsidRPr="00803F7F">
        <w:rPr>
          <w:rFonts w:ascii="Book Antiqua" w:hAnsi="Book Antiqua"/>
          <w:sz w:val="24"/>
          <w:szCs w:val="24"/>
        </w:rPr>
        <w:t xml:space="preserve"> </w:t>
      </w:r>
      <w:r w:rsidR="00B07C1D" w:rsidRPr="00803F7F">
        <w:rPr>
          <w:rFonts w:ascii="Book Antiqua" w:hAnsi="Book Antiqua"/>
          <w:sz w:val="24"/>
          <w:szCs w:val="24"/>
        </w:rPr>
        <w:t>për</w:t>
      </w:r>
      <w:r w:rsidRPr="00803F7F">
        <w:rPr>
          <w:rFonts w:ascii="Book Antiqua" w:hAnsi="Book Antiqua"/>
          <w:sz w:val="24"/>
          <w:szCs w:val="24"/>
        </w:rPr>
        <w:t xml:space="preserve"> </w:t>
      </w:r>
      <w:r w:rsidR="00373A50" w:rsidRPr="00803F7F">
        <w:rPr>
          <w:rFonts w:ascii="Book Antiqua" w:hAnsi="Book Antiqua"/>
          <w:sz w:val="24"/>
          <w:szCs w:val="24"/>
        </w:rPr>
        <w:t xml:space="preserve">Buxhetin e miratuar </w:t>
      </w:r>
      <w:r w:rsidR="00AB4701" w:rsidRPr="00803F7F">
        <w:rPr>
          <w:rFonts w:ascii="Book Antiqua" w:hAnsi="Book Antiqua"/>
          <w:sz w:val="24"/>
          <w:szCs w:val="24"/>
        </w:rPr>
        <w:t>për</w:t>
      </w:r>
      <w:r w:rsidR="00373A50" w:rsidRPr="00803F7F">
        <w:rPr>
          <w:rFonts w:ascii="Book Antiqua" w:hAnsi="Book Antiqua"/>
          <w:sz w:val="24"/>
          <w:szCs w:val="24"/>
        </w:rPr>
        <w:t xml:space="preserve"> </w:t>
      </w:r>
      <w:r w:rsidR="002119DF" w:rsidRPr="00803F7F">
        <w:rPr>
          <w:rFonts w:ascii="Book Antiqua" w:hAnsi="Book Antiqua"/>
          <w:sz w:val="24"/>
          <w:szCs w:val="24"/>
        </w:rPr>
        <w:t>v</w:t>
      </w:r>
      <w:r w:rsidR="00373A50" w:rsidRPr="00803F7F">
        <w:rPr>
          <w:rFonts w:ascii="Book Antiqua" w:hAnsi="Book Antiqua"/>
          <w:sz w:val="24"/>
          <w:szCs w:val="24"/>
        </w:rPr>
        <w:t>itin 2025</w:t>
      </w:r>
      <w:r w:rsidRPr="00803F7F">
        <w:rPr>
          <w:rFonts w:ascii="Book Antiqua" w:hAnsi="Book Antiqua"/>
          <w:sz w:val="24"/>
          <w:szCs w:val="24"/>
        </w:rPr>
        <w:t xml:space="preserve"> ju lutem gjeni </w:t>
      </w:r>
      <w:proofErr w:type="spellStart"/>
      <w:r w:rsidRPr="00803F7F">
        <w:rPr>
          <w:rFonts w:ascii="Book Antiqua" w:hAnsi="Book Antiqua"/>
          <w:sz w:val="24"/>
          <w:szCs w:val="24"/>
        </w:rPr>
        <w:t>link</w:t>
      </w:r>
      <w:proofErr w:type="spellEnd"/>
      <w:r w:rsidRPr="00803F7F">
        <w:rPr>
          <w:rFonts w:ascii="Book Antiqua" w:hAnsi="Book Antiqua"/>
          <w:sz w:val="24"/>
          <w:szCs w:val="24"/>
        </w:rPr>
        <w:t xml:space="preserve">: </w:t>
      </w:r>
      <w:hyperlink r:id="rId21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https://md.rks-gov.net/wp-content/uploads/2025/04/Buxheti-i-Ministrise-se-Drejtesise-2025.xlsx</w:t>
        </w:r>
      </w:hyperlink>
    </w:p>
    <w:p w14:paraId="408F3A14" w14:textId="77777777" w:rsidR="00D41915" w:rsidRPr="00803F7F" w:rsidRDefault="00D41915" w:rsidP="00D41915">
      <w:pPr>
        <w:rPr>
          <w:rFonts w:ascii="Book Antiqua" w:hAnsi="Book Antiqua"/>
          <w:sz w:val="24"/>
          <w:szCs w:val="24"/>
        </w:rPr>
      </w:pPr>
    </w:p>
    <w:p w14:paraId="328E788E" w14:textId="71188A4E" w:rsidR="0043517F" w:rsidRPr="00803F7F" w:rsidRDefault="00AB4701" w:rsidP="00373A50">
      <w:pPr>
        <w:rPr>
          <w:rFonts w:ascii="Book Antiqua" w:hAnsi="Book Antiqua"/>
          <w:sz w:val="24"/>
          <w:szCs w:val="24"/>
        </w:rPr>
      </w:pPr>
      <w:r w:rsidRPr="00803F7F">
        <w:rPr>
          <w:rFonts w:ascii="Book Antiqua" w:hAnsi="Book Antiqua"/>
          <w:sz w:val="24"/>
          <w:szCs w:val="24"/>
        </w:rPr>
        <w:t>Ndërsa</w:t>
      </w:r>
      <w:r w:rsidR="0043517F" w:rsidRPr="00803F7F">
        <w:rPr>
          <w:rFonts w:ascii="Book Antiqua" w:hAnsi="Book Antiqua"/>
          <w:sz w:val="24"/>
          <w:szCs w:val="24"/>
        </w:rPr>
        <w:t xml:space="preserve"> sa i </w:t>
      </w:r>
      <w:r w:rsidRPr="00803F7F">
        <w:rPr>
          <w:rFonts w:ascii="Book Antiqua" w:hAnsi="Book Antiqua"/>
          <w:sz w:val="24"/>
          <w:szCs w:val="24"/>
        </w:rPr>
        <w:t>përket</w:t>
      </w:r>
      <w:r w:rsidR="0043517F" w:rsidRPr="00803F7F">
        <w:rPr>
          <w:rFonts w:ascii="Book Antiqua" w:hAnsi="Book Antiqua"/>
          <w:sz w:val="24"/>
          <w:szCs w:val="24"/>
        </w:rPr>
        <w:t xml:space="preserve"> R</w:t>
      </w:r>
      <w:r w:rsidR="00373A50" w:rsidRPr="00803F7F">
        <w:rPr>
          <w:rFonts w:ascii="Book Antiqua" w:hAnsi="Book Antiqua"/>
          <w:sz w:val="24"/>
          <w:szCs w:val="24"/>
        </w:rPr>
        <w:t>aporte</w:t>
      </w:r>
      <w:r w:rsidR="0043517F" w:rsidRPr="00803F7F">
        <w:rPr>
          <w:rFonts w:ascii="Book Antiqua" w:hAnsi="Book Antiqua"/>
          <w:sz w:val="24"/>
          <w:szCs w:val="24"/>
        </w:rPr>
        <w:t xml:space="preserve">ve </w:t>
      </w:r>
      <w:r w:rsidRPr="00803F7F">
        <w:rPr>
          <w:rFonts w:ascii="Book Antiqua" w:hAnsi="Book Antiqua"/>
          <w:sz w:val="24"/>
          <w:szCs w:val="24"/>
        </w:rPr>
        <w:t>të</w:t>
      </w:r>
      <w:r w:rsidR="0043517F" w:rsidRPr="00803F7F">
        <w:rPr>
          <w:rFonts w:ascii="Book Antiqua" w:hAnsi="Book Antiqua"/>
          <w:sz w:val="24"/>
          <w:szCs w:val="24"/>
        </w:rPr>
        <w:t xml:space="preserve"> </w:t>
      </w:r>
      <w:proofErr w:type="spellStart"/>
      <w:r w:rsidR="0043517F" w:rsidRPr="00803F7F">
        <w:rPr>
          <w:rFonts w:ascii="Book Antiqua" w:hAnsi="Book Antiqua"/>
          <w:sz w:val="24"/>
          <w:szCs w:val="24"/>
        </w:rPr>
        <w:t>Audit</w:t>
      </w:r>
      <w:r w:rsidRPr="00803F7F">
        <w:rPr>
          <w:rFonts w:ascii="Book Antiqua" w:hAnsi="Book Antiqua"/>
          <w:sz w:val="24"/>
          <w:szCs w:val="24"/>
        </w:rPr>
        <w:t>imit</w:t>
      </w:r>
      <w:proofErr w:type="spellEnd"/>
      <w:r w:rsidRPr="00803F7F">
        <w:rPr>
          <w:rFonts w:ascii="Book Antiqua" w:hAnsi="Book Antiqua"/>
          <w:sz w:val="24"/>
          <w:szCs w:val="24"/>
        </w:rPr>
        <w:t xml:space="preserve"> të</w:t>
      </w:r>
      <w:r w:rsidR="0043517F" w:rsidRPr="00803F7F">
        <w:rPr>
          <w:rFonts w:ascii="Book Antiqua" w:hAnsi="Book Antiqua"/>
          <w:sz w:val="24"/>
          <w:szCs w:val="24"/>
        </w:rPr>
        <w:t xml:space="preserve"> Jasht</w:t>
      </w:r>
      <w:r w:rsidRPr="00803F7F">
        <w:rPr>
          <w:rFonts w:ascii="Book Antiqua" w:hAnsi="Book Antiqua"/>
          <w:sz w:val="24"/>
          <w:szCs w:val="24"/>
        </w:rPr>
        <w:t>ë</w:t>
      </w:r>
      <w:r w:rsidR="0043517F" w:rsidRPr="00803F7F">
        <w:rPr>
          <w:rFonts w:ascii="Book Antiqua" w:hAnsi="Book Antiqua"/>
          <w:sz w:val="24"/>
          <w:szCs w:val="24"/>
        </w:rPr>
        <w:t xml:space="preserve">m mbi </w:t>
      </w:r>
      <w:proofErr w:type="spellStart"/>
      <w:r w:rsidR="0043517F" w:rsidRPr="00803F7F">
        <w:rPr>
          <w:rFonts w:ascii="Book Antiqua" w:hAnsi="Book Antiqua"/>
          <w:sz w:val="24"/>
          <w:szCs w:val="24"/>
        </w:rPr>
        <w:t>Performanc</w:t>
      </w:r>
      <w:r w:rsidRPr="00803F7F">
        <w:rPr>
          <w:rFonts w:ascii="Book Antiqua" w:hAnsi="Book Antiqua"/>
          <w:sz w:val="24"/>
          <w:szCs w:val="24"/>
        </w:rPr>
        <w:t>ë</w:t>
      </w:r>
      <w:r w:rsidR="0043517F" w:rsidRPr="00803F7F">
        <w:rPr>
          <w:rFonts w:ascii="Book Antiqua" w:hAnsi="Book Antiqua"/>
          <w:sz w:val="24"/>
          <w:szCs w:val="24"/>
        </w:rPr>
        <w:t>n</w:t>
      </w:r>
      <w:proofErr w:type="spellEnd"/>
      <w:r w:rsidR="0043517F" w:rsidRPr="00803F7F">
        <w:rPr>
          <w:rFonts w:ascii="Book Antiqua" w:hAnsi="Book Antiqua"/>
          <w:sz w:val="24"/>
          <w:szCs w:val="24"/>
        </w:rPr>
        <w:t xml:space="preserve"> e </w:t>
      </w:r>
      <w:r w:rsidRPr="00803F7F">
        <w:rPr>
          <w:rFonts w:ascii="Book Antiqua" w:hAnsi="Book Antiqua"/>
          <w:sz w:val="24"/>
          <w:szCs w:val="24"/>
        </w:rPr>
        <w:t>Punës</w:t>
      </w:r>
      <w:r w:rsidR="0043517F" w:rsidRPr="00803F7F">
        <w:rPr>
          <w:rFonts w:ascii="Book Antiqua" w:hAnsi="Book Antiqua"/>
          <w:sz w:val="24"/>
          <w:szCs w:val="24"/>
        </w:rPr>
        <w:t xml:space="preserve"> </w:t>
      </w:r>
      <w:r w:rsidRPr="00803F7F">
        <w:rPr>
          <w:rFonts w:ascii="Book Antiqua" w:hAnsi="Book Antiqua"/>
          <w:sz w:val="24"/>
          <w:szCs w:val="24"/>
        </w:rPr>
        <w:t>së</w:t>
      </w:r>
      <w:r w:rsidR="0043517F" w:rsidRPr="00803F7F">
        <w:rPr>
          <w:rFonts w:ascii="Book Antiqua" w:hAnsi="Book Antiqua"/>
          <w:sz w:val="24"/>
          <w:szCs w:val="24"/>
        </w:rPr>
        <w:t xml:space="preserve"> </w:t>
      </w:r>
      <w:r w:rsidRPr="00803F7F">
        <w:rPr>
          <w:rFonts w:ascii="Book Antiqua" w:hAnsi="Book Antiqua"/>
          <w:sz w:val="24"/>
          <w:szCs w:val="24"/>
        </w:rPr>
        <w:t>Ministrisë</w:t>
      </w:r>
      <w:r w:rsidR="0043517F" w:rsidRPr="00803F7F">
        <w:rPr>
          <w:rFonts w:ascii="Book Antiqua" w:hAnsi="Book Antiqua"/>
          <w:sz w:val="24"/>
          <w:szCs w:val="24"/>
        </w:rPr>
        <w:t xml:space="preserve"> </w:t>
      </w:r>
      <w:r w:rsidRPr="00803F7F">
        <w:rPr>
          <w:rFonts w:ascii="Book Antiqua" w:hAnsi="Book Antiqua"/>
          <w:sz w:val="24"/>
          <w:szCs w:val="24"/>
        </w:rPr>
        <w:t>së</w:t>
      </w:r>
      <w:r w:rsidR="0043517F" w:rsidRPr="00803F7F">
        <w:rPr>
          <w:rFonts w:ascii="Book Antiqua" w:hAnsi="Book Antiqua"/>
          <w:sz w:val="24"/>
          <w:szCs w:val="24"/>
        </w:rPr>
        <w:t xml:space="preserve"> </w:t>
      </w:r>
      <w:r w:rsidRPr="00803F7F">
        <w:rPr>
          <w:rFonts w:ascii="Book Antiqua" w:hAnsi="Book Antiqua"/>
          <w:sz w:val="24"/>
          <w:szCs w:val="24"/>
        </w:rPr>
        <w:t>Drejtësisë</w:t>
      </w:r>
      <w:r w:rsidR="0043517F" w:rsidRPr="00803F7F">
        <w:rPr>
          <w:rFonts w:ascii="Book Antiqua" w:hAnsi="Book Antiqua"/>
          <w:sz w:val="24"/>
          <w:szCs w:val="24"/>
        </w:rPr>
        <w:t xml:space="preserve"> vitin 2023, ky raport </w:t>
      </w:r>
      <w:r w:rsidRPr="00803F7F">
        <w:rPr>
          <w:rFonts w:ascii="Book Antiqua" w:hAnsi="Book Antiqua"/>
          <w:sz w:val="24"/>
          <w:szCs w:val="24"/>
        </w:rPr>
        <w:t>është</w:t>
      </w:r>
      <w:r w:rsidR="0043517F" w:rsidRPr="00803F7F">
        <w:rPr>
          <w:rFonts w:ascii="Book Antiqua" w:hAnsi="Book Antiqua"/>
          <w:sz w:val="24"/>
          <w:szCs w:val="24"/>
        </w:rPr>
        <w:t xml:space="preserve"> publik</w:t>
      </w:r>
      <w:r w:rsidR="003916B6" w:rsidRPr="00803F7F">
        <w:rPr>
          <w:rFonts w:ascii="Book Antiqua" w:hAnsi="Book Antiqua"/>
          <w:sz w:val="24"/>
          <w:szCs w:val="24"/>
        </w:rPr>
        <w:t xml:space="preserve">uar </w:t>
      </w:r>
      <w:r w:rsidR="00446B7F" w:rsidRPr="00803F7F">
        <w:rPr>
          <w:rFonts w:ascii="Book Antiqua" w:hAnsi="Book Antiqua"/>
          <w:sz w:val="24"/>
          <w:szCs w:val="24"/>
        </w:rPr>
        <w:t>në</w:t>
      </w:r>
      <w:r w:rsidR="003916B6" w:rsidRPr="00803F7F">
        <w:rPr>
          <w:rFonts w:ascii="Book Antiqua" w:hAnsi="Book Antiqua"/>
          <w:sz w:val="24"/>
          <w:szCs w:val="24"/>
        </w:rPr>
        <w:t xml:space="preserve"> </w:t>
      </w:r>
      <w:proofErr w:type="spellStart"/>
      <w:r w:rsidR="003916B6" w:rsidRPr="00803F7F">
        <w:rPr>
          <w:rFonts w:ascii="Book Antiqua" w:hAnsi="Book Antiqua"/>
          <w:sz w:val="24"/>
          <w:szCs w:val="24"/>
        </w:rPr>
        <w:t>vegz</w:t>
      </w:r>
      <w:r w:rsidR="00446B7F" w:rsidRPr="00803F7F">
        <w:rPr>
          <w:rFonts w:ascii="Book Antiqua" w:hAnsi="Book Antiqua"/>
          <w:sz w:val="24"/>
          <w:szCs w:val="24"/>
        </w:rPr>
        <w:t>ë</w:t>
      </w:r>
      <w:r w:rsidR="003916B6" w:rsidRPr="00803F7F">
        <w:rPr>
          <w:rFonts w:ascii="Book Antiqua" w:hAnsi="Book Antiqua"/>
          <w:sz w:val="24"/>
          <w:szCs w:val="24"/>
        </w:rPr>
        <w:t>n</w:t>
      </w:r>
      <w:proofErr w:type="spellEnd"/>
      <w:r w:rsidR="003916B6" w:rsidRPr="00803F7F">
        <w:rPr>
          <w:rFonts w:ascii="Book Antiqua" w:hAnsi="Book Antiqua"/>
          <w:sz w:val="24"/>
          <w:szCs w:val="24"/>
        </w:rPr>
        <w:t xml:space="preserve"> : </w:t>
      </w:r>
      <w:hyperlink r:id="rId22" w:history="1">
        <w:r w:rsidR="003916B6" w:rsidRPr="00803F7F">
          <w:rPr>
            <w:rStyle w:val="Hyperlink"/>
            <w:rFonts w:ascii="Book Antiqua" w:hAnsi="Book Antiqua"/>
            <w:sz w:val="24"/>
            <w:szCs w:val="24"/>
          </w:rPr>
          <w:t>https://md.rks-gov.net/wp-content/uploads/2025/04/Raporti-i-Auditimit-per-Pasqyrat-Financiare-Vjetore-te-MD-se-2023.pdf</w:t>
        </w:r>
      </w:hyperlink>
      <w:r w:rsidR="003916B6" w:rsidRPr="00803F7F">
        <w:rPr>
          <w:rFonts w:ascii="Book Antiqua" w:hAnsi="Book Antiqua"/>
          <w:sz w:val="24"/>
          <w:szCs w:val="24"/>
        </w:rPr>
        <w:t xml:space="preserve"> </w:t>
      </w:r>
      <w:r w:rsidRPr="00803F7F">
        <w:rPr>
          <w:rFonts w:ascii="Book Antiqua" w:hAnsi="Book Antiqua"/>
          <w:sz w:val="24"/>
          <w:szCs w:val="24"/>
        </w:rPr>
        <w:t>ndërsa</w:t>
      </w:r>
      <w:r w:rsidR="0043517F" w:rsidRPr="00803F7F">
        <w:rPr>
          <w:rFonts w:ascii="Book Antiqua" w:hAnsi="Book Antiqua"/>
          <w:sz w:val="24"/>
          <w:szCs w:val="24"/>
        </w:rPr>
        <w:t xml:space="preserve"> </w:t>
      </w:r>
      <w:r w:rsidRPr="00803F7F">
        <w:rPr>
          <w:rFonts w:ascii="Book Antiqua" w:hAnsi="Book Antiqua"/>
          <w:sz w:val="24"/>
          <w:szCs w:val="24"/>
        </w:rPr>
        <w:t>për</w:t>
      </w:r>
      <w:r w:rsidR="0043517F" w:rsidRPr="00803F7F">
        <w:rPr>
          <w:rFonts w:ascii="Book Antiqua" w:hAnsi="Book Antiqua"/>
          <w:sz w:val="24"/>
          <w:szCs w:val="24"/>
        </w:rPr>
        <w:t xml:space="preserve"> vitin 202</w:t>
      </w:r>
      <w:r w:rsidRPr="00803F7F">
        <w:rPr>
          <w:rFonts w:ascii="Book Antiqua" w:hAnsi="Book Antiqua"/>
          <w:sz w:val="24"/>
          <w:szCs w:val="24"/>
        </w:rPr>
        <w:t>4</w:t>
      </w:r>
      <w:r w:rsidR="0043517F" w:rsidRPr="00803F7F">
        <w:rPr>
          <w:rFonts w:ascii="Book Antiqua" w:hAnsi="Book Antiqua"/>
          <w:sz w:val="24"/>
          <w:szCs w:val="24"/>
        </w:rPr>
        <w:t xml:space="preserve"> ende nuk </w:t>
      </w:r>
      <w:r w:rsidRPr="00803F7F">
        <w:rPr>
          <w:rFonts w:ascii="Book Antiqua" w:hAnsi="Book Antiqua"/>
          <w:sz w:val="24"/>
          <w:szCs w:val="24"/>
        </w:rPr>
        <w:t>është</w:t>
      </w:r>
      <w:r w:rsidR="0043517F" w:rsidRPr="00803F7F">
        <w:rPr>
          <w:rFonts w:ascii="Book Antiqua" w:hAnsi="Book Antiqua"/>
          <w:sz w:val="24"/>
          <w:szCs w:val="24"/>
        </w:rPr>
        <w:t xml:space="preserve"> </w:t>
      </w:r>
      <w:r w:rsidRPr="00803F7F">
        <w:rPr>
          <w:rFonts w:ascii="Book Antiqua" w:hAnsi="Book Antiqua"/>
          <w:sz w:val="24"/>
          <w:szCs w:val="24"/>
        </w:rPr>
        <w:t xml:space="preserve">bërë publik nga ky mekanizëm. </w:t>
      </w:r>
    </w:p>
    <w:p w14:paraId="66CCF53A" w14:textId="1A6561B8" w:rsidR="00C50FEC" w:rsidRPr="00803F7F" w:rsidRDefault="00C50FEC" w:rsidP="00373A50">
      <w:pPr>
        <w:rPr>
          <w:rFonts w:ascii="Book Antiqua" w:hAnsi="Book Antiqua"/>
          <w:sz w:val="24"/>
          <w:szCs w:val="24"/>
        </w:rPr>
      </w:pPr>
    </w:p>
    <w:p w14:paraId="7D4C8D70" w14:textId="77777777" w:rsidR="00D41915" w:rsidRPr="00803F7F" w:rsidRDefault="00D41915" w:rsidP="00D41915">
      <w:pPr>
        <w:rPr>
          <w:rFonts w:ascii="Book Antiqua" w:hAnsi="Book Antiqua"/>
          <w:sz w:val="24"/>
          <w:szCs w:val="24"/>
        </w:rPr>
      </w:pPr>
      <w:r w:rsidRPr="00803F7F">
        <w:rPr>
          <w:rFonts w:ascii="Book Antiqua" w:hAnsi="Book Antiqua"/>
          <w:sz w:val="24"/>
          <w:szCs w:val="24"/>
        </w:rPr>
        <w:t xml:space="preserve">Sa i përket kërkesës suaj për publikimin e listave për subvencionet e ndara, Ju njoftojmë se këto publikime mund t’i gjeni tek Kolona “Publikimet” në ueb faqe të Ministrisë së Drejtësisë në </w:t>
      </w:r>
      <w:proofErr w:type="spellStart"/>
      <w:r w:rsidRPr="00803F7F">
        <w:rPr>
          <w:rFonts w:ascii="Book Antiqua" w:hAnsi="Book Antiqua"/>
          <w:sz w:val="24"/>
          <w:szCs w:val="24"/>
        </w:rPr>
        <w:t>vegzat</w:t>
      </w:r>
      <w:proofErr w:type="spellEnd"/>
      <w:r w:rsidRPr="00803F7F">
        <w:rPr>
          <w:rFonts w:ascii="Book Antiqua" w:hAnsi="Book Antiqua"/>
          <w:sz w:val="24"/>
          <w:szCs w:val="24"/>
        </w:rPr>
        <w:t>:</w:t>
      </w:r>
    </w:p>
    <w:p w14:paraId="7CDAF3CD" w14:textId="77777777" w:rsidR="00D41915" w:rsidRPr="00803F7F" w:rsidRDefault="00D41915" w:rsidP="00D41915">
      <w:pPr>
        <w:rPr>
          <w:rFonts w:ascii="Book Antiqua" w:hAnsi="Book Antiqua"/>
          <w:sz w:val="24"/>
          <w:szCs w:val="24"/>
        </w:rPr>
      </w:pPr>
    </w:p>
    <w:p w14:paraId="76C7F1E3" w14:textId="77777777" w:rsidR="00D41915" w:rsidRPr="00803F7F" w:rsidRDefault="00D41915" w:rsidP="00D41915">
      <w:pPr>
        <w:pStyle w:val="ListParagraph"/>
        <w:numPr>
          <w:ilvl w:val="0"/>
          <w:numId w:val="1"/>
        </w:numPr>
        <w:rPr>
          <w:rFonts w:ascii="Book Antiqua" w:hAnsi="Book Antiqua"/>
          <w:sz w:val="24"/>
          <w:szCs w:val="24"/>
        </w:rPr>
      </w:pPr>
      <w:hyperlink r:id="rId23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https://md.rks-gov.net/wp-content/uploads/2025/04/02-811-Lista-paraprake-e-OJQ-ve-perfituese-sipas-thirrjes-publike-per-mbeshtetje-financiare-per-projektet-e-OJQ-ve-te-licencuara.pdf</w:t>
        </w:r>
      </w:hyperlink>
    </w:p>
    <w:p w14:paraId="6F977963" w14:textId="77777777" w:rsidR="00D41915" w:rsidRPr="00803F7F" w:rsidRDefault="00D41915" w:rsidP="00D41915">
      <w:pPr>
        <w:pStyle w:val="ListParagraph"/>
        <w:numPr>
          <w:ilvl w:val="0"/>
          <w:numId w:val="1"/>
        </w:numPr>
        <w:rPr>
          <w:rFonts w:ascii="Book Antiqua" w:hAnsi="Book Antiqua"/>
          <w:sz w:val="24"/>
          <w:szCs w:val="24"/>
        </w:rPr>
      </w:pPr>
      <w:hyperlink r:id="rId24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https://md.rks-gov.net/wp-content/uploads/2025/01/32B4FF79-FAF1-4DAE-ADEC-1F51C13440CA.pdf</w:t>
        </w:r>
      </w:hyperlink>
    </w:p>
    <w:p w14:paraId="2118C8C6" w14:textId="77777777" w:rsidR="00D41915" w:rsidRPr="00803F7F" w:rsidRDefault="00D41915" w:rsidP="00D41915">
      <w:pPr>
        <w:pStyle w:val="ListParagraph"/>
        <w:numPr>
          <w:ilvl w:val="0"/>
          <w:numId w:val="1"/>
        </w:numPr>
        <w:rPr>
          <w:rFonts w:ascii="Book Antiqua" w:hAnsi="Book Antiqua"/>
          <w:sz w:val="24"/>
          <w:szCs w:val="24"/>
        </w:rPr>
      </w:pPr>
      <w:hyperlink r:id="rId25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https://md.rks-gov.net/wp-content/uploads/2024/06/8CEFF6DC-430C-4BAF-9EFF-9155A5A99F31.pdf</w:t>
        </w:r>
      </w:hyperlink>
    </w:p>
    <w:p w14:paraId="4EDB0681" w14:textId="77777777" w:rsidR="00D41915" w:rsidRPr="00803F7F" w:rsidRDefault="00D41915" w:rsidP="00D41915">
      <w:pPr>
        <w:pStyle w:val="ListParagraph"/>
        <w:numPr>
          <w:ilvl w:val="0"/>
          <w:numId w:val="1"/>
        </w:numPr>
        <w:rPr>
          <w:rFonts w:ascii="Book Antiqua" w:hAnsi="Book Antiqua"/>
          <w:sz w:val="24"/>
          <w:szCs w:val="24"/>
        </w:rPr>
      </w:pPr>
      <w:hyperlink r:id="rId26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https://md.rks-gov.net/wp-content/uploads/2024/06/D4B25A56-3620-4FDE-B97A-75CE174C5FFF.pdf</w:t>
        </w:r>
      </w:hyperlink>
    </w:p>
    <w:p w14:paraId="43957401" w14:textId="77777777" w:rsidR="00D41915" w:rsidRPr="00803F7F" w:rsidRDefault="00D41915" w:rsidP="00D41915">
      <w:pPr>
        <w:pStyle w:val="ListParagraph"/>
        <w:numPr>
          <w:ilvl w:val="0"/>
          <w:numId w:val="1"/>
        </w:numPr>
        <w:rPr>
          <w:rFonts w:ascii="Book Antiqua" w:hAnsi="Book Antiqua"/>
          <w:sz w:val="24"/>
          <w:szCs w:val="24"/>
        </w:rPr>
      </w:pPr>
      <w:hyperlink r:id="rId27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https://md.rks-gov.net/wp-content/uploads/2024/06/98778A24-335E-4C04-B5D8-C985EEDF7D5E.pdf</w:t>
        </w:r>
      </w:hyperlink>
    </w:p>
    <w:p w14:paraId="736B7AA2" w14:textId="77777777" w:rsidR="00D41915" w:rsidRPr="00803F7F" w:rsidRDefault="00D41915" w:rsidP="00373A50">
      <w:pPr>
        <w:rPr>
          <w:rFonts w:ascii="Book Antiqua" w:hAnsi="Book Antiqua"/>
          <w:sz w:val="24"/>
          <w:szCs w:val="24"/>
        </w:rPr>
      </w:pPr>
    </w:p>
    <w:p w14:paraId="77368BBB" w14:textId="375EE2BE" w:rsidR="00C50FEC" w:rsidRDefault="0043517F" w:rsidP="00C50FEC">
      <w:pPr>
        <w:rPr>
          <w:rFonts w:ascii="Book Antiqua" w:hAnsi="Book Antiqua"/>
          <w:sz w:val="24"/>
          <w:szCs w:val="24"/>
        </w:rPr>
      </w:pPr>
      <w:r w:rsidRPr="00803F7F">
        <w:rPr>
          <w:rFonts w:ascii="Book Antiqua" w:hAnsi="Book Antiqua"/>
          <w:sz w:val="24"/>
          <w:szCs w:val="24"/>
        </w:rPr>
        <w:t xml:space="preserve">Po ashtu ju </w:t>
      </w:r>
      <w:r w:rsidR="00AB4701" w:rsidRPr="00803F7F">
        <w:rPr>
          <w:rFonts w:ascii="Book Antiqua" w:hAnsi="Book Antiqua"/>
          <w:sz w:val="24"/>
          <w:szCs w:val="24"/>
        </w:rPr>
        <w:t>njoftojmë</w:t>
      </w:r>
      <w:r w:rsidRPr="00803F7F">
        <w:rPr>
          <w:rFonts w:ascii="Book Antiqua" w:hAnsi="Book Antiqua"/>
          <w:sz w:val="24"/>
          <w:szCs w:val="24"/>
        </w:rPr>
        <w:t xml:space="preserve"> se duk</w:t>
      </w:r>
      <w:r w:rsidR="002119DF" w:rsidRPr="00803F7F">
        <w:rPr>
          <w:rFonts w:ascii="Book Antiqua" w:hAnsi="Book Antiqua"/>
          <w:sz w:val="24"/>
          <w:szCs w:val="24"/>
        </w:rPr>
        <w:t>e</w:t>
      </w:r>
      <w:r w:rsidRPr="00803F7F">
        <w:rPr>
          <w:rFonts w:ascii="Book Antiqua" w:hAnsi="Book Antiqua"/>
          <w:sz w:val="24"/>
          <w:szCs w:val="24"/>
        </w:rPr>
        <w:t xml:space="preserve"> u bazuar </w:t>
      </w:r>
      <w:r w:rsidR="00AB4701" w:rsidRPr="00803F7F">
        <w:rPr>
          <w:rFonts w:ascii="Book Antiqua" w:hAnsi="Book Antiqua"/>
          <w:sz w:val="24"/>
          <w:szCs w:val="24"/>
        </w:rPr>
        <w:t>në</w:t>
      </w:r>
      <w:r w:rsidRPr="00803F7F">
        <w:rPr>
          <w:rFonts w:ascii="Book Antiqua" w:hAnsi="Book Antiqua"/>
          <w:sz w:val="24"/>
          <w:szCs w:val="24"/>
        </w:rPr>
        <w:t xml:space="preserve"> Ligjin </w:t>
      </w:r>
      <w:r w:rsidR="00AB4701" w:rsidRPr="00803F7F">
        <w:rPr>
          <w:rFonts w:ascii="Book Antiqua" w:hAnsi="Book Antiqua"/>
          <w:sz w:val="24"/>
          <w:szCs w:val="24"/>
        </w:rPr>
        <w:t>për</w:t>
      </w:r>
      <w:r w:rsidRPr="00803F7F">
        <w:rPr>
          <w:rFonts w:ascii="Book Antiqua" w:hAnsi="Book Antiqua"/>
          <w:sz w:val="24"/>
          <w:szCs w:val="24"/>
        </w:rPr>
        <w:t xml:space="preserve"> Qasje </w:t>
      </w:r>
      <w:r w:rsidR="00AB4701" w:rsidRPr="00803F7F">
        <w:rPr>
          <w:rFonts w:ascii="Book Antiqua" w:hAnsi="Book Antiqua"/>
          <w:sz w:val="24"/>
          <w:szCs w:val="24"/>
        </w:rPr>
        <w:t>në</w:t>
      </w:r>
      <w:r w:rsidRPr="00803F7F">
        <w:rPr>
          <w:rFonts w:ascii="Book Antiqua" w:hAnsi="Book Antiqua"/>
          <w:sz w:val="24"/>
          <w:szCs w:val="24"/>
        </w:rPr>
        <w:t xml:space="preserve"> Dokumente Publike</w:t>
      </w:r>
      <w:r w:rsidR="00C50FEC" w:rsidRPr="00803F7F">
        <w:rPr>
          <w:rFonts w:ascii="Book Antiqua" w:hAnsi="Book Antiqua"/>
          <w:sz w:val="24"/>
          <w:szCs w:val="24"/>
        </w:rPr>
        <w:t xml:space="preserve"> Neni 5 ku flet për “Publikimi me iniciativë të institucioneve publike”</w:t>
      </w:r>
      <w:r w:rsidRPr="00803F7F">
        <w:rPr>
          <w:rFonts w:ascii="Book Antiqua" w:hAnsi="Book Antiqua"/>
          <w:sz w:val="24"/>
          <w:szCs w:val="24"/>
        </w:rPr>
        <w:t xml:space="preserve">, Ministria e </w:t>
      </w:r>
      <w:r w:rsidR="00AB4701" w:rsidRPr="00803F7F">
        <w:rPr>
          <w:rFonts w:ascii="Book Antiqua" w:hAnsi="Book Antiqua"/>
          <w:sz w:val="24"/>
          <w:szCs w:val="24"/>
        </w:rPr>
        <w:t>Drejtësisë</w:t>
      </w:r>
      <w:r w:rsidRPr="00803F7F">
        <w:rPr>
          <w:rFonts w:ascii="Book Antiqua" w:hAnsi="Book Antiqua"/>
          <w:sz w:val="24"/>
          <w:szCs w:val="24"/>
        </w:rPr>
        <w:t xml:space="preserve"> </w:t>
      </w:r>
      <w:r w:rsidR="00AB4701" w:rsidRPr="00803F7F">
        <w:rPr>
          <w:rFonts w:ascii="Book Antiqua" w:hAnsi="Book Antiqua"/>
          <w:sz w:val="24"/>
          <w:szCs w:val="24"/>
        </w:rPr>
        <w:t>me vet iniciativë</w:t>
      </w:r>
      <w:r w:rsidRPr="00803F7F">
        <w:rPr>
          <w:rFonts w:ascii="Book Antiqua" w:hAnsi="Book Antiqua"/>
          <w:sz w:val="24"/>
          <w:szCs w:val="24"/>
        </w:rPr>
        <w:t xml:space="preserve"> publikon</w:t>
      </w:r>
      <w:r w:rsidR="00C50FEC" w:rsidRPr="00803F7F">
        <w:rPr>
          <w:rFonts w:ascii="Book Antiqua" w:hAnsi="Book Antiqua"/>
          <w:sz w:val="24"/>
          <w:szCs w:val="24"/>
        </w:rPr>
        <w:t>:</w:t>
      </w:r>
    </w:p>
    <w:p w14:paraId="4E2D61EC" w14:textId="77777777" w:rsidR="004D2577" w:rsidRPr="00803F7F" w:rsidRDefault="004D2577" w:rsidP="00C50FEC">
      <w:pPr>
        <w:rPr>
          <w:rFonts w:ascii="Book Antiqua" w:hAnsi="Book Antiqua"/>
          <w:sz w:val="24"/>
          <w:szCs w:val="24"/>
        </w:rPr>
      </w:pPr>
    </w:p>
    <w:p w14:paraId="1C0E4A3A" w14:textId="0F291D8A" w:rsidR="00AB4701" w:rsidRPr="004D2577" w:rsidRDefault="0043517F" w:rsidP="00C50FEC">
      <w:pPr>
        <w:pStyle w:val="ListParagraph"/>
        <w:numPr>
          <w:ilvl w:val="0"/>
          <w:numId w:val="2"/>
        </w:numPr>
        <w:rPr>
          <w:rFonts w:ascii="Book Antiqua" w:hAnsi="Book Antiqua"/>
          <w:b/>
          <w:bCs/>
          <w:sz w:val="24"/>
          <w:szCs w:val="24"/>
        </w:rPr>
      </w:pPr>
      <w:r w:rsidRPr="004D2577">
        <w:rPr>
          <w:rFonts w:ascii="Book Antiqua" w:hAnsi="Book Antiqua"/>
          <w:b/>
          <w:bCs/>
          <w:sz w:val="24"/>
          <w:szCs w:val="24"/>
        </w:rPr>
        <w:t xml:space="preserve"> </w:t>
      </w:r>
      <w:r w:rsidR="00AB4701" w:rsidRPr="004D2577">
        <w:rPr>
          <w:rFonts w:ascii="Book Antiqua" w:hAnsi="Book Antiqua"/>
          <w:b/>
          <w:bCs/>
          <w:sz w:val="24"/>
          <w:szCs w:val="24"/>
        </w:rPr>
        <w:t>S</w:t>
      </w:r>
      <w:r w:rsidRPr="004D2577">
        <w:rPr>
          <w:rFonts w:ascii="Book Antiqua" w:hAnsi="Book Antiqua"/>
          <w:b/>
          <w:bCs/>
          <w:sz w:val="24"/>
          <w:szCs w:val="24"/>
        </w:rPr>
        <w:t xml:space="preserve">hpenzimet Javore </w:t>
      </w:r>
      <w:r w:rsidR="00AB4701" w:rsidRPr="004D2577">
        <w:rPr>
          <w:rFonts w:ascii="Book Antiqua" w:hAnsi="Book Antiqua"/>
          <w:b/>
          <w:bCs/>
          <w:sz w:val="24"/>
          <w:szCs w:val="24"/>
        </w:rPr>
        <w:t>të</w:t>
      </w:r>
      <w:r w:rsidRPr="004D2577">
        <w:rPr>
          <w:rFonts w:ascii="Book Antiqua" w:hAnsi="Book Antiqua"/>
          <w:b/>
          <w:bCs/>
          <w:sz w:val="24"/>
          <w:szCs w:val="24"/>
        </w:rPr>
        <w:t xml:space="preserve"> </w:t>
      </w:r>
      <w:r w:rsidR="00AB4701" w:rsidRPr="004D2577">
        <w:rPr>
          <w:rFonts w:ascii="Book Antiqua" w:hAnsi="Book Antiqua"/>
          <w:b/>
          <w:bCs/>
          <w:sz w:val="24"/>
          <w:szCs w:val="24"/>
        </w:rPr>
        <w:t xml:space="preserve">Ministrisë </w:t>
      </w:r>
    </w:p>
    <w:p w14:paraId="5AF700AE" w14:textId="4E60BADB" w:rsidR="0043517F" w:rsidRPr="00803F7F" w:rsidRDefault="004D2577" w:rsidP="00373A50">
      <w:pPr>
        <w:rPr>
          <w:rStyle w:val="Hyperlink"/>
          <w:rFonts w:ascii="Book Antiqua" w:hAnsi="Book Antiqua"/>
          <w:sz w:val="24"/>
          <w:szCs w:val="24"/>
        </w:rPr>
      </w:pPr>
      <w:hyperlink r:id="rId28" w:history="1">
        <w:r w:rsidR="0043517F" w:rsidRPr="00803F7F">
          <w:rPr>
            <w:rStyle w:val="Hyperlink"/>
            <w:rFonts w:ascii="Book Antiqua" w:hAnsi="Book Antiqua"/>
            <w:sz w:val="24"/>
            <w:szCs w:val="24"/>
          </w:rPr>
          <w:t>https://md.rks-gov.net/publikimet/shpenzimet-javore/</w:t>
        </w:r>
      </w:hyperlink>
    </w:p>
    <w:p w14:paraId="6FED4137" w14:textId="77777777" w:rsidR="00B07C1D" w:rsidRPr="004D2577" w:rsidRDefault="00B07C1D" w:rsidP="00373A50">
      <w:pPr>
        <w:rPr>
          <w:rFonts w:ascii="Book Antiqua" w:hAnsi="Book Antiqua"/>
          <w:b/>
          <w:bCs/>
          <w:sz w:val="24"/>
          <w:szCs w:val="24"/>
        </w:rPr>
      </w:pPr>
    </w:p>
    <w:p w14:paraId="2675DB0F" w14:textId="77777777" w:rsidR="00DC58A1" w:rsidRPr="004D2577" w:rsidRDefault="00C50FEC" w:rsidP="00CE28BB">
      <w:pPr>
        <w:pStyle w:val="ListParagraph"/>
        <w:numPr>
          <w:ilvl w:val="0"/>
          <w:numId w:val="2"/>
        </w:numPr>
        <w:rPr>
          <w:rFonts w:ascii="Book Antiqua" w:hAnsi="Book Antiqua"/>
          <w:b/>
          <w:bCs/>
          <w:sz w:val="24"/>
          <w:szCs w:val="24"/>
        </w:rPr>
      </w:pPr>
      <w:r w:rsidRPr="004D2577">
        <w:rPr>
          <w:rFonts w:ascii="Book Antiqua" w:hAnsi="Book Antiqua"/>
          <w:b/>
          <w:bCs/>
          <w:sz w:val="24"/>
          <w:szCs w:val="24"/>
        </w:rPr>
        <w:t>V</w:t>
      </w:r>
      <w:r w:rsidR="0043517F" w:rsidRPr="004D2577">
        <w:rPr>
          <w:rFonts w:ascii="Book Antiqua" w:hAnsi="Book Antiqua"/>
          <w:b/>
          <w:bCs/>
          <w:sz w:val="24"/>
          <w:szCs w:val="24"/>
        </w:rPr>
        <w:t xml:space="preserve">endimet e Ministres dhe Sekretare </w:t>
      </w:r>
    </w:p>
    <w:p w14:paraId="67C14B5B" w14:textId="12619F86" w:rsidR="009D6508" w:rsidRPr="00803F7F" w:rsidRDefault="004D2577" w:rsidP="00DC58A1">
      <w:pPr>
        <w:rPr>
          <w:rFonts w:ascii="Book Antiqua" w:hAnsi="Book Antiqua"/>
          <w:sz w:val="24"/>
          <w:szCs w:val="24"/>
        </w:rPr>
      </w:pPr>
      <w:hyperlink r:id="rId29" w:history="1">
        <w:r w:rsidR="009D6508" w:rsidRPr="00803F7F">
          <w:rPr>
            <w:rStyle w:val="Hyperlink"/>
            <w:rFonts w:ascii="Book Antiqua" w:hAnsi="Book Antiqua"/>
            <w:sz w:val="24"/>
            <w:szCs w:val="24"/>
          </w:rPr>
          <w:t>https://md.rks-gov.net/sekretar-i-pergjithshem/page/3/</w:t>
        </w:r>
      </w:hyperlink>
    </w:p>
    <w:p w14:paraId="20F26AA1" w14:textId="1640AC15" w:rsidR="009D6508" w:rsidRPr="00803F7F" w:rsidRDefault="004D2577" w:rsidP="00373A50">
      <w:pPr>
        <w:rPr>
          <w:rFonts w:ascii="Book Antiqua" w:hAnsi="Book Antiqua"/>
          <w:sz w:val="24"/>
          <w:szCs w:val="24"/>
        </w:rPr>
      </w:pPr>
      <w:hyperlink r:id="rId30" w:history="1">
        <w:r w:rsidR="009D6508" w:rsidRPr="00803F7F">
          <w:rPr>
            <w:rStyle w:val="Hyperlink"/>
            <w:rFonts w:ascii="Book Antiqua" w:hAnsi="Book Antiqua"/>
            <w:sz w:val="24"/>
            <w:szCs w:val="24"/>
          </w:rPr>
          <w:t>https://md.rks-gov.net/sherbimet-per-qytetaret/tarifat-noteriale/</w:t>
        </w:r>
      </w:hyperlink>
    </w:p>
    <w:p w14:paraId="51FB2ADF" w14:textId="7A1503D8" w:rsidR="00DC58A1" w:rsidRPr="00803F7F" w:rsidRDefault="004D2577" w:rsidP="00373A50">
      <w:pPr>
        <w:rPr>
          <w:rFonts w:ascii="Book Antiqua" w:hAnsi="Book Antiqua"/>
          <w:sz w:val="24"/>
          <w:szCs w:val="24"/>
        </w:rPr>
      </w:pPr>
      <w:hyperlink r:id="rId31" w:history="1">
        <w:r w:rsidR="009D6508" w:rsidRPr="00803F7F">
          <w:rPr>
            <w:rStyle w:val="Hyperlink"/>
            <w:rFonts w:ascii="Book Antiqua" w:hAnsi="Book Antiqua"/>
            <w:sz w:val="24"/>
            <w:szCs w:val="24"/>
          </w:rPr>
          <w:t>https://md.rks-gov.net/publikimet/</w:t>
        </w:r>
      </w:hyperlink>
    </w:p>
    <w:p w14:paraId="13416231" w14:textId="77777777" w:rsidR="00B07C1D" w:rsidRPr="00803F7F" w:rsidRDefault="00B07C1D" w:rsidP="00373A50">
      <w:pPr>
        <w:rPr>
          <w:rStyle w:val="Hyperlink"/>
          <w:rFonts w:ascii="Book Antiqua" w:hAnsi="Book Antiqua"/>
          <w:color w:val="auto"/>
          <w:sz w:val="24"/>
          <w:szCs w:val="24"/>
          <w:u w:val="none"/>
        </w:rPr>
      </w:pPr>
    </w:p>
    <w:p w14:paraId="7F6711EB" w14:textId="2FB1A347" w:rsidR="00DC58A1" w:rsidRPr="00803F7F" w:rsidRDefault="00DC58A1" w:rsidP="004579E0">
      <w:pPr>
        <w:pStyle w:val="ListParagraph"/>
        <w:numPr>
          <w:ilvl w:val="0"/>
          <w:numId w:val="2"/>
        </w:numPr>
        <w:rPr>
          <w:rFonts w:ascii="Book Antiqua" w:hAnsi="Book Antiqua"/>
          <w:sz w:val="24"/>
          <w:szCs w:val="24"/>
        </w:rPr>
      </w:pPr>
      <w:r w:rsidRPr="00803F7F">
        <w:rPr>
          <w:rFonts w:ascii="Book Antiqua" w:hAnsi="Book Antiqua"/>
          <w:b/>
          <w:bCs/>
          <w:sz w:val="24"/>
          <w:szCs w:val="24"/>
        </w:rPr>
        <w:t>Regjistri</w:t>
      </w:r>
      <w:r w:rsidR="004D2577">
        <w:rPr>
          <w:rFonts w:ascii="Book Antiqua" w:hAnsi="Book Antiqua"/>
          <w:b/>
          <w:bCs/>
          <w:sz w:val="24"/>
          <w:szCs w:val="24"/>
        </w:rPr>
        <w:t xml:space="preserve"> i</w:t>
      </w:r>
      <w:r w:rsidRPr="00803F7F">
        <w:rPr>
          <w:rFonts w:ascii="Book Antiqua" w:hAnsi="Book Antiqua"/>
          <w:b/>
          <w:bCs/>
          <w:sz w:val="24"/>
          <w:szCs w:val="24"/>
        </w:rPr>
        <w:t xml:space="preserve"> Dokumenteve Publike të Ministrisë së Drejtësisë</w:t>
      </w:r>
      <w:r w:rsidRPr="00803F7F">
        <w:rPr>
          <w:rFonts w:ascii="Book Antiqua" w:hAnsi="Book Antiqua"/>
          <w:sz w:val="24"/>
          <w:szCs w:val="24"/>
        </w:rPr>
        <w:t>:</w:t>
      </w:r>
    </w:p>
    <w:p w14:paraId="7D555354" w14:textId="690FF8E0" w:rsidR="00DC58A1" w:rsidRPr="00803F7F" w:rsidRDefault="004D2577" w:rsidP="00DC58A1">
      <w:pPr>
        <w:rPr>
          <w:rFonts w:ascii="Book Antiqua" w:hAnsi="Book Antiqua"/>
          <w:color w:val="0563C1" w:themeColor="hyperlink"/>
          <w:sz w:val="24"/>
          <w:szCs w:val="24"/>
          <w:u w:val="single"/>
        </w:rPr>
      </w:pPr>
      <w:hyperlink r:id="rId32" w:history="1">
        <w:r w:rsidR="00DC58A1" w:rsidRPr="00803F7F">
          <w:rPr>
            <w:rStyle w:val="Hyperlink"/>
            <w:rFonts w:ascii="Book Antiqua" w:hAnsi="Book Antiqua"/>
            <w:sz w:val="24"/>
            <w:szCs w:val="24"/>
          </w:rPr>
          <w:t>https://md.rks-gov.net/dokumente/58113/</w:t>
        </w:r>
      </w:hyperlink>
    </w:p>
    <w:p w14:paraId="45106BC4" w14:textId="220315DF" w:rsidR="004579E0" w:rsidRPr="00803F7F" w:rsidRDefault="004579E0" w:rsidP="00AB4701">
      <w:pPr>
        <w:rPr>
          <w:rStyle w:val="Hyperlink"/>
          <w:rFonts w:ascii="Book Antiqua" w:hAnsi="Book Antiqua"/>
          <w:sz w:val="24"/>
          <w:szCs w:val="24"/>
        </w:rPr>
      </w:pPr>
    </w:p>
    <w:p w14:paraId="1376BBAD" w14:textId="77777777" w:rsidR="00803F7F" w:rsidRPr="004D2577" w:rsidRDefault="004579E0" w:rsidP="00803F7F">
      <w:pPr>
        <w:pStyle w:val="ListParagraph"/>
        <w:numPr>
          <w:ilvl w:val="0"/>
          <w:numId w:val="2"/>
        </w:numPr>
        <w:rPr>
          <w:rFonts w:ascii="Book Antiqua" w:hAnsi="Book Antiqua"/>
          <w:b/>
          <w:bCs/>
          <w:sz w:val="24"/>
          <w:szCs w:val="24"/>
        </w:rPr>
      </w:pPr>
      <w:proofErr w:type="spellStart"/>
      <w:r w:rsidRPr="004D2577">
        <w:rPr>
          <w:rFonts w:ascii="Book Antiqua" w:hAnsi="Book Antiqua"/>
          <w:b/>
          <w:bCs/>
          <w:sz w:val="24"/>
          <w:szCs w:val="24"/>
        </w:rPr>
        <w:t>Databaza</w:t>
      </w:r>
      <w:proofErr w:type="spellEnd"/>
      <w:r w:rsidRPr="004D2577">
        <w:rPr>
          <w:rFonts w:ascii="Book Antiqua" w:hAnsi="Book Antiqua"/>
          <w:b/>
          <w:bCs/>
          <w:sz w:val="24"/>
          <w:szCs w:val="24"/>
        </w:rPr>
        <w:t xml:space="preserve"> për evidentimin e rasteve të dhunës në familje</w:t>
      </w:r>
    </w:p>
    <w:p w14:paraId="7B47497F" w14:textId="26A1165A" w:rsidR="004579E0" w:rsidRDefault="00803F7F" w:rsidP="00803F7F">
      <w:pPr>
        <w:rPr>
          <w:rFonts w:ascii="Book Antiqua" w:hAnsi="Book Antiqua"/>
          <w:sz w:val="24"/>
          <w:szCs w:val="24"/>
        </w:rPr>
      </w:pPr>
      <w:r w:rsidRPr="00803F7F">
        <w:rPr>
          <w:rFonts w:ascii="Book Antiqua" w:hAnsi="Book Antiqua"/>
          <w:sz w:val="24"/>
          <w:szCs w:val="24"/>
        </w:rPr>
        <w:lastRenderedPageBreak/>
        <w:t>Me qëllim të evidentimit të rasteve të dhunës, nga marsi i vitit 2020, Ministria e Drejtësisë ka në pronësi data</w:t>
      </w:r>
      <w:r>
        <w:rPr>
          <w:rFonts w:ascii="Book Antiqua" w:hAnsi="Book Antiqua"/>
          <w:sz w:val="24"/>
          <w:szCs w:val="24"/>
        </w:rPr>
        <w:t xml:space="preserve"> </w:t>
      </w:r>
      <w:r w:rsidRPr="00803F7F">
        <w:rPr>
          <w:rFonts w:ascii="Book Antiqua" w:hAnsi="Book Antiqua"/>
          <w:sz w:val="24"/>
          <w:szCs w:val="24"/>
        </w:rPr>
        <w:t xml:space="preserve">bazën për evidentimin e rasteve të dhunës në familje, e cila në të kaluarën është mbështetur nga zyra e BE-së në Kosovë, dhe </w:t>
      </w:r>
      <w:proofErr w:type="spellStart"/>
      <w:r w:rsidRPr="00803F7F">
        <w:rPr>
          <w:rFonts w:ascii="Book Antiqua" w:hAnsi="Book Antiqua"/>
          <w:sz w:val="24"/>
          <w:szCs w:val="24"/>
        </w:rPr>
        <w:t>implementuar</w:t>
      </w:r>
      <w:proofErr w:type="spellEnd"/>
      <w:r w:rsidRPr="00803F7F">
        <w:rPr>
          <w:rFonts w:ascii="Book Antiqua" w:hAnsi="Book Antiqua"/>
          <w:sz w:val="24"/>
          <w:szCs w:val="24"/>
        </w:rPr>
        <w:t xml:space="preserve"> nga zyra e UN </w:t>
      </w:r>
      <w:proofErr w:type="spellStart"/>
      <w:r w:rsidRPr="00803F7F">
        <w:rPr>
          <w:rFonts w:ascii="Book Antiqua" w:hAnsi="Book Antiqua"/>
          <w:sz w:val="24"/>
          <w:szCs w:val="24"/>
        </w:rPr>
        <w:t>Women</w:t>
      </w:r>
      <w:proofErr w:type="spellEnd"/>
      <w:r w:rsidRPr="00803F7F">
        <w:rPr>
          <w:rFonts w:ascii="Book Antiqua" w:hAnsi="Book Antiqua"/>
          <w:sz w:val="24"/>
          <w:szCs w:val="24"/>
        </w:rPr>
        <w:t xml:space="preserve"> në Kosovë.</w:t>
      </w:r>
      <w:r>
        <w:rPr>
          <w:rFonts w:ascii="Book Antiqua" w:hAnsi="Book Antiqua"/>
          <w:sz w:val="24"/>
          <w:szCs w:val="24"/>
        </w:rPr>
        <w:t xml:space="preserve"> </w:t>
      </w:r>
      <w:r w:rsidRPr="00803F7F">
        <w:rPr>
          <w:rFonts w:ascii="Book Antiqua" w:hAnsi="Book Antiqua"/>
          <w:sz w:val="24"/>
          <w:szCs w:val="24"/>
        </w:rPr>
        <w:t>Ky sistem është krijuar që të funksionojë si bazë e integruar e të dhënave nga 9 institucione që ofrojnë shërbime në rastet e dhunës në familje</w:t>
      </w:r>
      <w:r>
        <w:rPr>
          <w:rFonts w:ascii="Book Antiqua" w:hAnsi="Book Antiqua"/>
          <w:sz w:val="24"/>
          <w:szCs w:val="24"/>
        </w:rPr>
        <w:t xml:space="preserve">. </w:t>
      </w:r>
      <w:r w:rsidRPr="00803F7F">
        <w:rPr>
          <w:rFonts w:ascii="Book Antiqua" w:hAnsi="Book Antiqua"/>
          <w:sz w:val="24"/>
          <w:szCs w:val="24"/>
        </w:rPr>
        <w:t>Ministria e Drejtësisë, me vetiniciativë do të ofro</w:t>
      </w:r>
      <w:r>
        <w:rPr>
          <w:rFonts w:ascii="Book Antiqua" w:hAnsi="Book Antiqua"/>
          <w:sz w:val="24"/>
          <w:szCs w:val="24"/>
        </w:rPr>
        <w:t>n</w:t>
      </w:r>
      <w:r w:rsidRPr="00803F7F">
        <w:rPr>
          <w:rFonts w:ascii="Book Antiqua" w:hAnsi="Book Antiqua"/>
          <w:sz w:val="24"/>
          <w:szCs w:val="24"/>
        </w:rPr>
        <w:t xml:space="preserve"> statistika</w:t>
      </w:r>
      <w:r>
        <w:rPr>
          <w:rFonts w:ascii="Book Antiqua" w:hAnsi="Book Antiqua"/>
          <w:sz w:val="24"/>
          <w:szCs w:val="24"/>
        </w:rPr>
        <w:t xml:space="preserve"> </w:t>
      </w:r>
      <w:r w:rsidRPr="00803F7F">
        <w:rPr>
          <w:rFonts w:ascii="Book Antiqua" w:hAnsi="Book Antiqua"/>
          <w:sz w:val="24"/>
          <w:szCs w:val="24"/>
        </w:rPr>
        <w:t>nga kjo data</w:t>
      </w:r>
      <w:r>
        <w:rPr>
          <w:rFonts w:ascii="Book Antiqua" w:hAnsi="Book Antiqua"/>
          <w:sz w:val="24"/>
          <w:szCs w:val="24"/>
        </w:rPr>
        <w:t xml:space="preserve"> </w:t>
      </w:r>
      <w:r w:rsidRPr="00803F7F">
        <w:rPr>
          <w:rFonts w:ascii="Book Antiqua" w:hAnsi="Book Antiqua"/>
          <w:sz w:val="24"/>
          <w:szCs w:val="24"/>
        </w:rPr>
        <w:t xml:space="preserve">bazë të cilat mund t’i gjeni në </w:t>
      </w:r>
      <w:proofErr w:type="spellStart"/>
      <w:r>
        <w:rPr>
          <w:rFonts w:ascii="Book Antiqua" w:hAnsi="Book Antiqua"/>
          <w:sz w:val="24"/>
          <w:szCs w:val="24"/>
        </w:rPr>
        <w:t>vegzën</w:t>
      </w:r>
      <w:proofErr w:type="spellEnd"/>
      <w:r>
        <w:rPr>
          <w:rFonts w:ascii="Book Antiqua" w:hAnsi="Book Antiqua"/>
          <w:sz w:val="24"/>
          <w:szCs w:val="24"/>
        </w:rPr>
        <w:t xml:space="preserve"> </w:t>
      </w:r>
      <w:r w:rsidRPr="00803F7F">
        <w:rPr>
          <w:rFonts w:ascii="Book Antiqua" w:hAnsi="Book Antiqua"/>
          <w:sz w:val="24"/>
          <w:szCs w:val="24"/>
        </w:rPr>
        <w:t xml:space="preserve"> e më poshtme.</w:t>
      </w:r>
      <w:r>
        <w:rPr>
          <w:rFonts w:ascii="Book Antiqua" w:hAnsi="Book Antiqua"/>
          <w:sz w:val="24"/>
          <w:szCs w:val="24"/>
        </w:rPr>
        <w:t xml:space="preserve"> </w:t>
      </w:r>
    </w:p>
    <w:p w14:paraId="0CE33358" w14:textId="3E58D638" w:rsidR="003F78A3" w:rsidRDefault="003F78A3" w:rsidP="00803F7F">
      <w:pPr>
        <w:rPr>
          <w:rFonts w:ascii="Book Antiqua" w:hAnsi="Book Antiqua"/>
          <w:sz w:val="24"/>
          <w:szCs w:val="24"/>
        </w:rPr>
      </w:pPr>
      <w:hyperlink r:id="rId33" w:history="1">
        <w:r w:rsidRPr="00F93721">
          <w:rPr>
            <w:rStyle w:val="Hyperlink"/>
            <w:rFonts w:ascii="Book Antiqua" w:hAnsi="Book Antiqua"/>
            <w:sz w:val="24"/>
            <w:szCs w:val="24"/>
          </w:rPr>
          <w:t>https://md.rks-gov.net/publikimet/statistikat/</w:t>
        </w:r>
      </w:hyperlink>
    </w:p>
    <w:p w14:paraId="523AD815" w14:textId="77777777" w:rsidR="003F78A3" w:rsidRPr="00803F7F" w:rsidRDefault="003F78A3" w:rsidP="00803F7F">
      <w:pPr>
        <w:rPr>
          <w:rFonts w:ascii="Book Antiqua" w:hAnsi="Book Antiqua"/>
          <w:sz w:val="24"/>
          <w:szCs w:val="24"/>
        </w:rPr>
      </w:pPr>
    </w:p>
    <w:p w14:paraId="18EE56A9" w14:textId="77777777" w:rsidR="00B07C1D" w:rsidRPr="00803F7F" w:rsidRDefault="00B07C1D" w:rsidP="00B07C1D">
      <w:pPr>
        <w:rPr>
          <w:rFonts w:ascii="Book Antiqua" w:hAnsi="Book Antiqua"/>
          <w:sz w:val="24"/>
          <w:szCs w:val="24"/>
        </w:rPr>
      </w:pPr>
      <w:r w:rsidRPr="00803F7F">
        <w:rPr>
          <w:rFonts w:ascii="Book Antiqua" w:hAnsi="Book Antiqua"/>
          <w:sz w:val="24"/>
          <w:szCs w:val="24"/>
        </w:rPr>
        <w:t xml:space="preserve">Në kuadër të rritjes së transparencës, po ashtu Ju njoftojmë se Ministria e Drejtësisë  së bashku me Agjencitë e saja ka të caktuar tetë (8) zyrtar përgjegjës për Qasje në Dokumente Publike të cilit mund t’i gjeni në </w:t>
      </w:r>
      <w:proofErr w:type="spellStart"/>
      <w:r w:rsidRPr="00803F7F">
        <w:rPr>
          <w:rFonts w:ascii="Book Antiqua" w:hAnsi="Book Antiqua"/>
          <w:sz w:val="24"/>
          <w:szCs w:val="24"/>
        </w:rPr>
        <w:t>vegzën</w:t>
      </w:r>
      <w:proofErr w:type="spellEnd"/>
      <w:r w:rsidRPr="00803F7F">
        <w:rPr>
          <w:rFonts w:ascii="Book Antiqua" w:hAnsi="Book Antiqua"/>
          <w:sz w:val="24"/>
          <w:szCs w:val="24"/>
        </w:rPr>
        <w:t xml:space="preserve">: </w:t>
      </w:r>
    </w:p>
    <w:p w14:paraId="0A7F3E21" w14:textId="77777777" w:rsidR="00B07C1D" w:rsidRPr="00803F7F" w:rsidRDefault="00B07C1D" w:rsidP="00B07C1D">
      <w:pPr>
        <w:rPr>
          <w:rStyle w:val="Hyperlink"/>
          <w:rFonts w:ascii="Book Antiqua" w:hAnsi="Book Antiqua"/>
          <w:sz w:val="24"/>
          <w:szCs w:val="24"/>
        </w:rPr>
      </w:pPr>
      <w:hyperlink r:id="rId34" w:history="1">
        <w:r w:rsidRPr="00803F7F">
          <w:rPr>
            <w:rStyle w:val="Hyperlink"/>
            <w:rFonts w:ascii="Book Antiqua" w:hAnsi="Book Antiqua"/>
            <w:sz w:val="24"/>
            <w:szCs w:val="24"/>
          </w:rPr>
          <w:t>https://md.rks-gov.net/kontaktet/kerkesa-per-qasje-ne-dokumente-publike/</w:t>
        </w:r>
      </w:hyperlink>
    </w:p>
    <w:p w14:paraId="345AC2C2" w14:textId="77777777" w:rsidR="00B07C1D" w:rsidRPr="00803F7F" w:rsidRDefault="00B07C1D" w:rsidP="004579E0">
      <w:pPr>
        <w:rPr>
          <w:rFonts w:ascii="Book Antiqua" w:hAnsi="Book Antiqua"/>
          <w:sz w:val="24"/>
          <w:szCs w:val="24"/>
        </w:rPr>
      </w:pPr>
    </w:p>
    <w:p w14:paraId="63FD1EBA" w14:textId="46446193" w:rsidR="0043517F" w:rsidRPr="00803F7F" w:rsidRDefault="00AB4701" w:rsidP="00373A50">
      <w:pPr>
        <w:rPr>
          <w:rFonts w:ascii="Book Antiqua" w:hAnsi="Book Antiqua"/>
          <w:sz w:val="24"/>
          <w:szCs w:val="24"/>
        </w:rPr>
      </w:pPr>
      <w:r w:rsidRPr="00803F7F">
        <w:rPr>
          <w:rFonts w:ascii="Book Antiqua" w:hAnsi="Book Antiqua"/>
          <w:sz w:val="24"/>
          <w:szCs w:val="24"/>
        </w:rPr>
        <w:t>Në fund, Ju njoftojmë po ashtu se Ministria e Drejtësisë tashmë së fundi ka ndryshuar ueb faqen zyrtare dhe akoma jemi në plotësim\ndryshimin e saj deri në plotësimin e plotë me të dhëna, duke u bazuar në Ligjin për Qasje në Dokumente Publike por edhe në Udhëzimin Administrativ nr. 01/2015 për ueb faqet e Institucioneve Publike.</w:t>
      </w:r>
    </w:p>
    <w:p w14:paraId="48600DAF" w14:textId="27F9BEC7" w:rsidR="007005C5" w:rsidRPr="00803F7F" w:rsidRDefault="007005C5" w:rsidP="00373A50">
      <w:pPr>
        <w:rPr>
          <w:rFonts w:ascii="Book Antiqua" w:hAnsi="Book Antiqua"/>
          <w:sz w:val="24"/>
          <w:szCs w:val="24"/>
        </w:rPr>
      </w:pPr>
    </w:p>
    <w:p w14:paraId="3318A7B8" w14:textId="53E70600" w:rsidR="007005C5" w:rsidRPr="00803F7F" w:rsidRDefault="007005C5" w:rsidP="00373A50">
      <w:pPr>
        <w:rPr>
          <w:rFonts w:ascii="Book Antiqua" w:hAnsi="Book Antiqua"/>
          <w:sz w:val="24"/>
          <w:szCs w:val="24"/>
        </w:rPr>
      </w:pPr>
    </w:p>
    <w:p w14:paraId="60DE04C4" w14:textId="57765451" w:rsidR="007005C5" w:rsidRPr="00803F7F" w:rsidRDefault="007005C5" w:rsidP="00373A50">
      <w:pPr>
        <w:rPr>
          <w:rFonts w:ascii="Book Antiqua" w:hAnsi="Book Antiqua"/>
          <w:sz w:val="24"/>
          <w:szCs w:val="24"/>
        </w:rPr>
      </w:pPr>
      <w:r w:rsidRPr="00803F7F">
        <w:rPr>
          <w:rFonts w:ascii="Book Antiqua" w:hAnsi="Book Antiqua"/>
          <w:sz w:val="24"/>
          <w:szCs w:val="24"/>
        </w:rPr>
        <w:t>Faleminderit për mirëkuptimin tuaj!</w:t>
      </w:r>
    </w:p>
    <w:sectPr w:rsidR="007005C5" w:rsidRPr="00803F7F" w:rsidSect="00C0674D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altName w:val="Book Antiqua"/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0686B"/>
    <w:multiLevelType w:val="hybridMultilevel"/>
    <w:tmpl w:val="5276DB22"/>
    <w:lvl w:ilvl="0" w:tplc="041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30734B"/>
    <w:multiLevelType w:val="hybridMultilevel"/>
    <w:tmpl w:val="7E7275C6"/>
    <w:lvl w:ilvl="0" w:tplc="041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C0019" w:tentative="1">
      <w:start w:val="1"/>
      <w:numFmt w:val="lowerLetter"/>
      <w:lvlText w:val="%2."/>
      <w:lvlJc w:val="left"/>
      <w:pPr>
        <w:ind w:left="1440" w:hanging="360"/>
      </w:pPr>
    </w:lvl>
    <w:lvl w:ilvl="2" w:tplc="041C001B" w:tentative="1">
      <w:start w:val="1"/>
      <w:numFmt w:val="lowerRoman"/>
      <w:lvlText w:val="%3."/>
      <w:lvlJc w:val="right"/>
      <w:pPr>
        <w:ind w:left="2160" w:hanging="180"/>
      </w:pPr>
    </w:lvl>
    <w:lvl w:ilvl="3" w:tplc="041C000F" w:tentative="1">
      <w:start w:val="1"/>
      <w:numFmt w:val="decimal"/>
      <w:lvlText w:val="%4."/>
      <w:lvlJc w:val="left"/>
      <w:pPr>
        <w:ind w:left="2880" w:hanging="360"/>
      </w:pPr>
    </w:lvl>
    <w:lvl w:ilvl="4" w:tplc="041C0019" w:tentative="1">
      <w:start w:val="1"/>
      <w:numFmt w:val="lowerLetter"/>
      <w:lvlText w:val="%5."/>
      <w:lvlJc w:val="left"/>
      <w:pPr>
        <w:ind w:left="3600" w:hanging="360"/>
      </w:pPr>
    </w:lvl>
    <w:lvl w:ilvl="5" w:tplc="041C001B" w:tentative="1">
      <w:start w:val="1"/>
      <w:numFmt w:val="lowerRoman"/>
      <w:lvlText w:val="%6."/>
      <w:lvlJc w:val="right"/>
      <w:pPr>
        <w:ind w:left="4320" w:hanging="180"/>
      </w:pPr>
    </w:lvl>
    <w:lvl w:ilvl="6" w:tplc="041C000F" w:tentative="1">
      <w:start w:val="1"/>
      <w:numFmt w:val="decimal"/>
      <w:lvlText w:val="%7."/>
      <w:lvlJc w:val="left"/>
      <w:pPr>
        <w:ind w:left="5040" w:hanging="360"/>
      </w:pPr>
    </w:lvl>
    <w:lvl w:ilvl="7" w:tplc="041C0019" w:tentative="1">
      <w:start w:val="1"/>
      <w:numFmt w:val="lowerLetter"/>
      <w:lvlText w:val="%8."/>
      <w:lvlJc w:val="left"/>
      <w:pPr>
        <w:ind w:left="5760" w:hanging="360"/>
      </w:pPr>
    </w:lvl>
    <w:lvl w:ilvl="8" w:tplc="041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24417D"/>
    <w:multiLevelType w:val="hybridMultilevel"/>
    <w:tmpl w:val="7E7275C6"/>
    <w:lvl w:ilvl="0" w:tplc="041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C0019" w:tentative="1">
      <w:start w:val="1"/>
      <w:numFmt w:val="lowerLetter"/>
      <w:lvlText w:val="%2."/>
      <w:lvlJc w:val="left"/>
      <w:pPr>
        <w:ind w:left="1440" w:hanging="360"/>
      </w:pPr>
    </w:lvl>
    <w:lvl w:ilvl="2" w:tplc="041C001B" w:tentative="1">
      <w:start w:val="1"/>
      <w:numFmt w:val="lowerRoman"/>
      <w:lvlText w:val="%3."/>
      <w:lvlJc w:val="right"/>
      <w:pPr>
        <w:ind w:left="2160" w:hanging="180"/>
      </w:pPr>
    </w:lvl>
    <w:lvl w:ilvl="3" w:tplc="041C000F" w:tentative="1">
      <w:start w:val="1"/>
      <w:numFmt w:val="decimal"/>
      <w:lvlText w:val="%4."/>
      <w:lvlJc w:val="left"/>
      <w:pPr>
        <w:ind w:left="2880" w:hanging="360"/>
      </w:pPr>
    </w:lvl>
    <w:lvl w:ilvl="4" w:tplc="041C0019" w:tentative="1">
      <w:start w:val="1"/>
      <w:numFmt w:val="lowerLetter"/>
      <w:lvlText w:val="%5."/>
      <w:lvlJc w:val="left"/>
      <w:pPr>
        <w:ind w:left="3600" w:hanging="360"/>
      </w:pPr>
    </w:lvl>
    <w:lvl w:ilvl="5" w:tplc="041C001B" w:tentative="1">
      <w:start w:val="1"/>
      <w:numFmt w:val="lowerRoman"/>
      <w:lvlText w:val="%6."/>
      <w:lvlJc w:val="right"/>
      <w:pPr>
        <w:ind w:left="4320" w:hanging="180"/>
      </w:pPr>
    </w:lvl>
    <w:lvl w:ilvl="6" w:tplc="041C000F" w:tentative="1">
      <w:start w:val="1"/>
      <w:numFmt w:val="decimal"/>
      <w:lvlText w:val="%7."/>
      <w:lvlJc w:val="left"/>
      <w:pPr>
        <w:ind w:left="5040" w:hanging="360"/>
      </w:pPr>
    </w:lvl>
    <w:lvl w:ilvl="7" w:tplc="041C0019" w:tentative="1">
      <w:start w:val="1"/>
      <w:numFmt w:val="lowerLetter"/>
      <w:lvlText w:val="%8."/>
      <w:lvlJc w:val="left"/>
      <w:pPr>
        <w:ind w:left="5760" w:hanging="360"/>
      </w:pPr>
    </w:lvl>
    <w:lvl w:ilvl="8" w:tplc="041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7BD4"/>
    <w:rsid w:val="00017DC7"/>
    <w:rsid w:val="002119DF"/>
    <w:rsid w:val="00373A50"/>
    <w:rsid w:val="003916B6"/>
    <w:rsid w:val="003F78A3"/>
    <w:rsid w:val="00427283"/>
    <w:rsid w:val="0043517F"/>
    <w:rsid w:val="00446B7F"/>
    <w:rsid w:val="004579E0"/>
    <w:rsid w:val="004D2577"/>
    <w:rsid w:val="006859DF"/>
    <w:rsid w:val="007005C5"/>
    <w:rsid w:val="00803F7F"/>
    <w:rsid w:val="00853373"/>
    <w:rsid w:val="00942917"/>
    <w:rsid w:val="00943753"/>
    <w:rsid w:val="009A1FCE"/>
    <w:rsid w:val="009D6508"/>
    <w:rsid w:val="00AB4701"/>
    <w:rsid w:val="00B07C1D"/>
    <w:rsid w:val="00C0674D"/>
    <w:rsid w:val="00C50FEC"/>
    <w:rsid w:val="00C83858"/>
    <w:rsid w:val="00CF7BD4"/>
    <w:rsid w:val="00D41915"/>
    <w:rsid w:val="00DC58A1"/>
    <w:rsid w:val="00DE708A"/>
    <w:rsid w:val="00E006DE"/>
    <w:rsid w:val="00E8273E"/>
    <w:rsid w:val="00F452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q-A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9EF1F3"/>
  <w15:chartTrackingRefBased/>
  <w15:docId w15:val="{CB317F31-4D46-4AA7-A7F5-FC5F83E860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q-A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F7BD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F7BD4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373A50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446B7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46B7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46B7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46B7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46B7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429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7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7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md.rks-gov.net/wp-content/uploads/2025/04/01-666-Vendim-KM-173-2025-Miratohet-Plani-i-Performances-se-Institutit-te-Mjekesise-Ligjore.pdf" TargetMode="External"/><Relationship Id="rId18" Type="http://schemas.openxmlformats.org/officeDocument/2006/relationships/hyperlink" Target="https://md.rks-gov.net/sherbimet-per-qytetaret/tarifat-per-permbarim/raportet-vjetore-te-permbaruesve-private/" TargetMode="External"/><Relationship Id="rId26" Type="http://schemas.openxmlformats.org/officeDocument/2006/relationships/hyperlink" Target="https://md.rks-gov.net/wp-content/uploads/2024/06/D4B25A56-3620-4FDE-B97A-75CE174C5FFF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md.rks-gov.net/wp-content/uploads/2025/04/Buxheti-i-Ministrise-se-Drejtesise-2025.xlsx" TargetMode="External"/><Relationship Id="rId34" Type="http://schemas.openxmlformats.org/officeDocument/2006/relationships/hyperlink" Target="https://md.rks-gov.net/kontaktet/kerkesa-per-qasje-ne-dokumente-publike/" TargetMode="External"/><Relationship Id="rId7" Type="http://schemas.openxmlformats.org/officeDocument/2006/relationships/hyperlink" Target="https://md.rks-gov.net/wp-content/uploads/2025/04/Raport-i-MD-2023.docx" TargetMode="External"/><Relationship Id="rId12" Type="http://schemas.openxmlformats.org/officeDocument/2006/relationships/hyperlink" Target="https://md.rks-gov.net/wp-content/uploads/2025/04/01-665-Vendim-KM-172-2025-Miratohet-Plani-i-Performances-se-Agjencise-per-Ndihme-Juridike-Falas.pdf" TargetMode="External"/><Relationship Id="rId17" Type="http://schemas.openxmlformats.org/officeDocument/2006/relationships/hyperlink" Target="https://md.rks-gov.net/wp-content/uploads/2024/07/E4E5EEE1-5B95-4298-9EA7-5EE08083724F.pdf" TargetMode="External"/><Relationship Id="rId25" Type="http://schemas.openxmlformats.org/officeDocument/2006/relationships/hyperlink" Target="https://md.rks-gov.net/wp-content/uploads/2024/06/8CEFF6DC-430C-4BAF-9EFF-9155A5A99F31.pdf" TargetMode="External"/><Relationship Id="rId33" Type="http://schemas.openxmlformats.org/officeDocument/2006/relationships/hyperlink" Target="https://md.rks-gov.net/publikimet/statistikat/" TargetMode="External"/><Relationship Id="rId2" Type="http://schemas.openxmlformats.org/officeDocument/2006/relationships/styles" Target="styles.xml"/><Relationship Id="rId16" Type="http://schemas.openxmlformats.org/officeDocument/2006/relationships/hyperlink" Target="https://md.rks-gov.net/wp-content/uploads/2024/07/7C77BBBD-C7BD-44D6-A5FC-AB21ADE19481.pdf" TargetMode="External"/><Relationship Id="rId20" Type="http://schemas.openxmlformats.org/officeDocument/2006/relationships/hyperlink" Target="https://md.rks-gov.net/aktivitetet-e-prokurimit/" TargetMode="External"/><Relationship Id="rId29" Type="http://schemas.openxmlformats.org/officeDocument/2006/relationships/hyperlink" Target="https://md.rks-gov.net/sekretar-i-pergjithshem/page/3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md.rks-gov.net/departamentet/divizionet/divizioni-per-komunikim-strategjik-me-publikun/" TargetMode="External"/><Relationship Id="rId11" Type="http://schemas.openxmlformats.org/officeDocument/2006/relationships/hyperlink" Target="https://md.rks-gov.net/wp-content/uploads/2025/04/01-664-Vendim-KM-175-2025-Miratohet-Plani-i-Performances-se-Sherbimit-Speovues-te-Kosoves.pdf" TargetMode="External"/><Relationship Id="rId24" Type="http://schemas.openxmlformats.org/officeDocument/2006/relationships/hyperlink" Target="https://md.rks-gov.net/wp-content/uploads/2025/01/32B4FF79-FAF1-4DAE-ADEC-1F51C13440CA.pdf" TargetMode="External"/><Relationship Id="rId32" Type="http://schemas.openxmlformats.org/officeDocument/2006/relationships/hyperlink" Target="https://md.rks-gov.net/dokumente/58113/" TargetMode="External"/><Relationship Id="rId5" Type="http://schemas.openxmlformats.org/officeDocument/2006/relationships/hyperlink" Target="https://md.rks-gov.net/organogrami/" TargetMode="External"/><Relationship Id="rId15" Type="http://schemas.openxmlformats.org/officeDocument/2006/relationships/hyperlink" Target="https://md.rks-gov.net/wp-content/uploads/2025/04/01-667-Vendim-KM-174-2025-Miratohet-Plani-i-Performances-se-Inspektoratit-te-Ministrise-se-Drejtesise.pdf" TargetMode="External"/><Relationship Id="rId23" Type="http://schemas.openxmlformats.org/officeDocument/2006/relationships/hyperlink" Target="https://md.rks-gov.net/wp-content/uploads/2025/04/02-811-Lista-paraprake-e-OJQ-ve-perfituese-sipas-thirrjes-publike-per-mbeshtetje-financiare-per-projektet-e-OJQ-ve-te-licencuara.pdf" TargetMode="External"/><Relationship Id="rId28" Type="http://schemas.openxmlformats.org/officeDocument/2006/relationships/hyperlink" Target="https://md.rks-gov.net/publikimet/shpenzimet-javore/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md.rks-gov.net/wp-content/uploads/2025/04/01-669-Vendim-KM-176-2025-Miratohet-Plani-i-Performances-se-Sherbimit-Korrektues-te-Kosoves.pdf" TargetMode="External"/><Relationship Id="rId19" Type="http://schemas.openxmlformats.org/officeDocument/2006/relationships/hyperlink" Target="https://md.rks-gov.net/wp-content/uploads/2025/01/Formulari-i-Raportimit-2024-Ministria-e-Drejtesise.docx" TargetMode="External"/><Relationship Id="rId31" Type="http://schemas.openxmlformats.org/officeDocument/2006/relationships/hyperlink" Target="https://md.rks-gov.net/publikime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md.rks-gov.net/wp-content/uploads/2025/04/01-664-Vendim-KM-171-2025-Miratohet-Plani-i-Performances-se-Avokatures-Shteterore-2.pdf" TargetMode="External"/><Relationship Id="rId14" Type="http://schemas.openxmlformats.org/officeDocument/2006/relationships/hyperlink" Target="https://md.rks-gov.net/wp-content/uploads/2025/04/01-670-Vendim-KM-177-2025-Miratohet-Plani-i-Performances-se-Agjencise-per-Administrimin-e-Pasurise-se-Sekuestruar-dhe-te-Konfiskuar.pdf" TargetMode="External"/><Relationship Id="rId22" Type="http://schemas.openxmlformats.org/officeDocument/2006/relationships/hyperlink" Target="https://md.rks-gov.net/wp-content/uploads/2025/04/Raporti-i-Auditimit-per-Pasqyrat-Financiare-Vjetore-te-MD-se-2023.pdf" TargetMode="External"/><Relationship Id="rId27" Type="http://schemas.openxmlformats.org/officeDocument/2006/relationships/hyperlink" Target="https://md.rks-gov.net/wp-content/uploads/2024/06/98778A24-335E-4C04-B5D8-C985EEDF7D5E.pdf" TargetMode="External"/><Relationship Id="rId30" Type="http://schemas.openxmlformats.org/officeDocument/2006/relationships/hyperlink" Target="https://md.rks-gov.net/sherbimet-per-qytetaret/tarifat-noteriale/" TargetMode="External"/><Relationship Id="rId35" Type="http://schemas.openxmlformats.org/officeDocument/2006/relationships/fontTable" Target="fontTable.xml"/><Relationship Id="rId8" Type="http://schemas.openxmlformats.org/officeDocument/2006/relationships/hyperlink" Target="https://md.rks-gov.net/wp-content/uploads/2025/04/Raporti-Vjetor-i-Sherbimit-Sprovues-te-Kosoves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1432</TotalTime>
  <Pages>4</Pages>
  <Words>1517</Words>
  <Characters>8652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Qendresa Mustafa</dc:creator>
  <cp:keywords/>
  <dc:description/>
  <cp:lastModifiedBy>Qendresa Mustafa</cp:lastModifiedBy>
  <cp:revision>40</cp:revision>
  <dcterms:created xsi:type="dcterms:W3CDTF">2025-04-28T09:14:00Z</dcterms:created>
  <dcterms:modified xsi:type="dcterms:W3CDTF">2025-04-29T12:23:00Z</dcterms:modified>
</cp:coreProperties>
</file>